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3E9360A8" wp14:editId="36EFF4CF">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E10682" w:rsidRDefault="00E10682"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21171F"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Ponedeljak</w:t>
      </w:r>
      <w:r w:rsidR="002C2D74">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16</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.novembar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185DA3" w:rsidRPr="00185DA3" w:rsidRDefault="00185DA3" w:rsidP="00185DA3">
      <w:pPr>
        <w:spacing w:before="100" w:beforeAutospacing="1" w:after="100" w:afterAutospacing="1" w:line="240" w:lineRule="auto"/>
        <w:jc w:val="center"/>
        <w:rPr>
          <w:rFonts w:ascii="Times New Roman" w:eastAsia="Times New Roman" w:hAnsi="Times New Roman" w:cs="Times New Roman"/>
          <w:sz w:val="28"/>
          <w:szCs w:val="28"/>
          <w:lang w:eastAsia="sr-Latn-RS"/>
        </w:rPr>
      </w:pPr>
      <w:r w:rsidRPr="00185DA3">
        <w:rPr>
          <w:rFonts w:ascii="Times New Roman" w:eastAsia="Times New Roman" w:hAnsi="Times New Roman" w:cs="Times New Roman"/>
          <w:b/>
          <w:bCs/>
          <w:sz w:val="28"/>
          <w:szCs w:val="28"/>
          <w:lang w:eastAsia="sr-Latn-RS"/>
        </w:rPr>
        <w:t>Zahtev za jednak tretman svih zaposlenih u obrazovanju</w:t>
      </w:r>
    </w:p>
    <w:p w:rsidR="00185DA3" w:rsidRPr="00185DA3" w:rsidRDefault="00185DA3" w:rsidP="00185DA3">
      <w:pPr>
        <w:spacing w:before="100" w:beforeAutospacing="1" w:after="100" w:afterAutospacing="1" w:line="240" w:lineRule="auto"/>
        <w:jc w:val="both"/>
        <w:rPr>
          <w:rFonts w:ascii="Times New Roman" w:eastAsia="Times New Roman" w:hAnsi="Times New Roman" w:cs="Times New Roman"/>
          <w:sz w:val="24"/>
          <w:szCs w:val="24"/>
          <w:lang w:eastAsia="sr-Latn-RS"/>
        </w:rPr>
      </w:pPr>
      <w:r w:rsidRPr="00185DA3">
        <w:rPr>
          <w:rFonts w:ascii="Times New Roman" w:eastAsia="Times New Roman" w:hAnsi="Times New Roman" w:cs="Times New Roman"/>
          <w:b/>
          <w:bCs/>
          <w:color w:val="006699"/>
          <w:sz w:val="24"/>
          <w:szCs w:val="24"/>
          <w:lang w:eastAsia="sr-Latn-RS"/>
        </w:rPr>
        <w:t xml:space="preserve">   </w:t>
      </w:r>
      <w:r w:rsidRPr="00185DA3">
        <w:rPr>
          <w:rFonts w:ascii="Times New Roman" w:eastAsia="Times New Roman" w:hAnsi="Times New Roman" w:cs="Times New Roman"/>
          <w:sz w:val="24"/>
          <w:szCs w:val="24"/>
          <w:lang w:eastAsia="sr-Latn-RS"/>
        </w:rPr>
        <w:t xml:space="preserve">Na osnovu skupštinske rasprave o izmenama i dopunama Zakona o budžetu za 2015. godinu,slučajno ili namerno,iz zahteva za jednokratnu pomoć zaposlenima u obrazovanju izostavljeni su zaposleni u predškolskom vaspitanju i obrazovanju. Podsećamo predstavnike zakonodavne i izvršne vlasti da je predškolsko vaspitanje i obrazovanje sastavni deo Ministarstva prosvete i da su plate u ovom vidu obrazovanja ustrojene na isti način kao i u ostalim vidovima obrazovanja. Plate zaposlenih u predškolskom vaspitanju i obrazovanju zamrznute su od 2008. godine i one su kao takve od 1. novembra 2014. godine takođe bile umanjene za 10%. </w:t>
      </w:r>
      <w:r w:rsidRPr="00185DA3">
        <w:rPr>
          <w:rFonts w:ascii="Times New Roman" w:eastAsia="Times New Roman" w:hAnsi="Times New Roman" w:cs="Times New Roman"/>
          <w:b/>
          <w:bCs/>
          <w:i/>
          <w:iCs/>
          <w:color w:val="800000"/>
          <w:sz w:val="24"/>
          <w:szCs w:val="24"/>
          <w:lang w:eastAsia="sr-Latn-RS"/>
        </w:rPr>
        <w:t>(</w:t>
      </w:r>
      <w:r w:rsidRPr="00185DA3">
        <w:rPr>
          <w:rFonts w:ascii="Times New Roman" w:eastAsia="Times New Roman" w:hAnsi="Times New Roman" w:cs="Times New Roman"/>
          <w:b/>
          <w:bCs/>
          <w:i/>
          <w:iCs/>
          <w:color w:val="800000"/>
          <w:sz w:val="24"/>
          <w:szCs w:val="24"/>
          <w:u w:val="single"/>
          <w:lang w:eastAsia="sr-Latn-RS"/>
        </w:rPr>
        <w:t>Opširnije → Saopštenja</w:t>
      </w:r>
      <w:r w:rsidRPr="00185DA3">
        <w:rPr>
          <w:rFonts w:ascii="Times New Roman" w:eastAsia="Times New Roman" w:hAnsi="Times New Roman" w:cs="Times New Roman"/>
          <w:b/>
          <w:bCs/>
          <w:i/>
          <w:iCs/>
          <w:color w:val="800000"/>
          <w:sz w:val="24"/>
          <w:szCs w:val="24"/>
          <w:lang w:eastAsia="sr-Latn-RS"/>
        </w:rPr>
        <w:t>)</w:t>
      </w:r>
    </w:p>
    <w:p w:rsidR="00E9508B" w:rsidRPr="009D03A1" w:rsidRDefault="00E9508B" w:rsidP="00E9508B">
      <w:pPr>
        <w:pStyle w:val="NormalWeb"/>
        <w:jc w:val="center"/>
      </w:pPr>
      <w:r w:rsidRPr="009D03A1">
        <w:rPr>
          <w:b/>
        </w:rPr>
        <w:t>Marko iz Pariza: Policija nam je rekla da se sakrijemo</w:t>
      </w:r>
    </w:p>
    <w:p w:rsidR="00E9508B" w:rsidRPr="009D03A1" w:rsidRDefault="00E9508B" w:rsidP="00E9508B">
      <w:pPr>
        <w:pStyle w:val="NormalWeb"/>
        <w:ind w:firstLine="708"/>
        <w:jc w:val="both"/>
      </w:pPr>
      <w:r w:rsidRPr="009D03A1">
        <w:rPr>
          <w:noProof/>
          <w:lang w:val="sr-Latn-RS" w:eastAsia="sr-Latn-RS"/>
        </w:rPr>
        <w:drawing>
          <wp:anchor distT="0" distB="0" distL="114300" distR="114300" simplePos="0" relativeHeight="251669504" behindDoc="1" locked="0" layoutInCell="1" allowOverlap="1" wp14:anchorId="46641757" wp14:editId="08E0348F">
            <wp:simplePos x="0" y="0"/>
            <wp:positionH relativeFrom="margin">
              <wp:align>right</wp:align>
            </wp:positionH>
            <wp:positionV relativeFrom="paragraph">
              <wp:posOffset>13335</wp:posOffset>
            </wp:positionV>
            <wp:extent cx="2386800" cy="1191600"/>
            <wp:effectExtent l="0" t="0" r="0" b="8890"/>
            <wp:wrapTight wrapText="bothSides">
              <wp:wrapPolygon edited="0">
                <wp:start x="0" y="0"/>
                <wp:lineTo x="0" y="21416"/>
                <wp:lineTo x="21382" y="21416"/>
                <wp:lineTo x="21382" y="0"/>
                <wp:lineTo x="0" y="0"/>
              </wp:wrapPolygon>
            </wp:wrapTight>
            <wp:docPr id="3" name="Picture 3" descr="http://rtv.rs/sr_ci/mladi/aktuelno/slike/2015/11/14/pariz-terorizam10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v.rs/sr_ci/mladi/aktuelno/slike/2015/11/14/pariz-terorizam10_660x330.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386800" cy="119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03A1">
        <w:t>NOVI SAD - U blizini pariske dvorane Bataklan, u kojoj se sinoć desio najgori teroristički napad, bio je i devetnaestogodišnji student inženjerstva iz Pariza Marko Filipović.Marko je trebalo da se nađe sa društvom u Parizu u klubu pored dvorane Bataklan, kada je video mnogo policijskih i vatrogasnih kola, kao i kesu u kojoj je bio mrtav čovek.</w:t>
      </w:r>
    </w:p>
    <w:p w:rsidR="00E9508B" w:rsidRPr="009D03A1" w:rsidRDefault="00E9508B" w:rsidP="00E9508B">
      <w:pPr>
        <w:pStyle w:val="NormalWeb"/>
        <w:ind w:firstLine="708"/>
        <w:jc w:val="both"/>
      </w:pPr>
      <w:r w:rsidRPr="009D03A1">
        <w:t>"U početku ljudi nisu znali šta se dešava, ali krenula je velika panika od momenta kada je policija potrčala ka nama i govorila nam da bežimo. Tada su ljudi počeli da viču jer su mislili da će da pucaju na nas. Problem je što niko nije znao šta da radi. Bili smo između Trga republike i Bataklana, a na oba mesta su bile opasne situacije, pa nismo znali da li treba da idemo ka jednom ili drugom mestu ili negde između da se provučemo. Pitao sam policiju šta da radim, rekli su mi da ne smem da im se obraćam, ali ni da oni ne znaju šta se dešava", kaže za O radio Marko Filipović.</w:t>
      </w:r>
      <w:r w:rsidRPr="009D03A1">
        <w:rPr>
          <w:noProof/>
          <w:lang w:eastAsia="sr-Latn-RS"/>
        </w:rPr>
        <w:t xml:space="preserve"> </w:t>
      </w:r>
    </w:p>
    <w:p w:rsidR="00E9508B" w:rsidRPr="009D03A1" w:rsidRDefault="00E9508B" w:rsidP="00E9508B">
      <w:pPr>
        <w:pStyle w:val="NormalWeb"/>
        <w:ind w:firstLine="708"/>
        <w:jc w:val="both"/>
      </w:pPr>
      <w:r w:rsidRPr="009D03A1">
        <w:t>Policija im je rekla da se sakriju, pošto su čuli jedan ili dva metka. Marko se sakrio iza fontane i snimao situaciju, ali uskoro je morao i odatle da beži. Pobegao je u obližnju uličicu i seo u bar, gde se čuo sa porodicom i prijateljima koji su takođe bili u blizini, ali s druge strane dvorane.Do kuće je jedino mogao da ode peške, pa je do četiri ujutru sedeo za kompjuterom i pratio šta se dešava. Fejsbuk aplikacija na kojoj je svako mogao da obeleži da li je na sigurnom mu je umnogome pomogla da vidi da li su mu prijatelji u redu, pa je, kako kaže, samo tako mogao i da spava.</w:t>
      </w:r>
    </w:p>
    <w:p w:rsidR="00185DA3" w:rsidRDefault="00E9508B" w:rsidP="00E9508B">
      <w:pPr>
        <w:spacing w:before="100" w:beforeAutospacing="1" w:after="100" w:afterAutospacing="1" w:line="240" w:lineRule="auto"/>
        <w:jc w:val="both"/>
        <w:outlineLvl w:val="1"/>
        <w:rPr>
          <w:rFonts w:ascii="Times New Roman" w:hAnsi="Times New Roman" w:cs="Times New Roman"/>
          <w:i/>
          <w:sz w:val="24"/>
          <w:szCs w:val="24"/>
        </w:rPr>
      </w:pPr>
      <w:r w:rsidRPr="009D03A1">
        <w:rPr>
          <w:rFonts w:ascii="Times New Roman" w:hAnsi="Times New Roman" w:cs="Times New Roman"/>
          <w:sz w:val="24"/>
          <w:szCs w:val="24"/>
        </w:rPr>
        <w:t xml:space="preserve">"Može bilo šta da se desi, bilo gde u Parizu, u bilo kom klubu. Često izlazim i ako može da se desi u Bataklanu, može da se desi gde god i stvarno – ako se svi plašimo, onda su oni pobedili. </w:t>
      </w:r>
      <w:r w:rsidRPr="009D03A1">
        <w:rPr>
          <w:rFonts w:ascii="Times New Roman" w:hAnsi="Times New Roman" w:cs="Times New Roman"/>
          <w:sz w:val="24"/>
          <w:szCs w:val="24"/>
        </w:rPr>
        <w:lastRenderedPageBreak/>
        <w:t xml:space="preserve">Treba da nastavimo naše živote kakvi su i bili i da bude šta bude", dodaje Marko. </w:t>
      </w:r>
      <w:r w:rsidRPr="009D03A1">
        <w:rPr>
          <w:rFonts w:ascii="Times New Roman" w:hAnsi="Times New Roman" w:cs="Times New Roman"/>
          <w:i/>
          <w:sz w:val="24"/>
          <w:szCs w:val="24"/>
        </w:rPr>
        <w:t xml:space="preserve">(Izvor: </w:t>
      </w:r>
      <w:hyperlink r:id="rId9" w:history="1">
        <w:r w:rsidR="00486A04" w:rsidRPr="00E91F81">
          <w:rPr>
            <w:rStyle w:val="Hyperlink"/>
            <w:rFonts w:ascii="Times New Roman" w:hAnsi="Times New Roman" w:cs="Times New Roman"/>
            <w:i/>
            <w:sz w:val="24"/>
            <w:szCs w:val="24"/>
          </w:rPr>
          <w:t>http://rtv.rs</w:t>
        </w:r>
      </w:hyperlink>
      <w:r w:rsidRPr="009D03A1">
        <w:rPr>
          <w:rFonts w:ascii="Times New Roman" w:hAnsi="Times New Roman" w:cs="Times New Roman"/>
          <w:i/>
          <w:sz w:val="24"/>
          <w:szCs w:val="24"/>
        </w:rPr>
        <w:t>)</w:t>
      </w:r>
    </w:p>
    <w:p w:rsidR="00486A04" w:rsidRPr="00486A04" w:rsidRDefault="00486A04" w:rsidP="00486A04">
      <w:pPr>
        <w:spacing w:before="100" w:beforeAutospacing="1" w:after="100" w:afterAutospacing="1" w:line="240" w:lineRule="auto"/>
        <w:jc w:val="center"/>
        <w:outlineLvl w:val="1"/>
        <w:rPr>
          <w:rFonts w:ascii="Times New Roman" w:hAnsi="Times New Roman" w:cs="Times New Roman"/>
          <w:sz w:val="24"/>
          <w:szCs w:val="24"/>
        </w:rPr>
      </w:pPr>
      <w:r w:rsidRPr="00486A04">
        <w:rPr>
          <w:rFonts w:ascii="Times New Roman" w:hAnsi="Times New Roman" w:cs="Times New Roman"/>
          <w:b/>
          <w:sz w:val="28"/>
          <w:szCs w:val="28"/>
        </w:rPr>
        <w:t>Dobro je dobro delo učiniti</w:t>
      </w:r>
    </w:p>
    <w:p w:rsidR="00486A04" w:rsidRDefault="008C720D" w:rsidP="00486A04">
      <w:pPr>
        <w:spacing w:before="100" w:beforeAutospacing="1" w:after="100" w:afterAutospacing="1" w:line="240" w:lineRule="auto"/>
        <w:ind w:firstLine="708"/>
        <w:jc w:val="both"/>
        <w:outlineLvl w:val="1"/>
        <w:rPr>
          <w:rFonts w:ascii="Times New Roman" w:hAnsi="Times New Roman" w:cs="Times New Roman"/>
          <w:sz w:val="24"/>
          <w:szCs w:val="24"/>
        </w:rPr>
      </w:pPr>
      <w:r w:rsidRPr="00977458">
        <w:rPr>
          <w:rFonts w:ascii="Times New Roman" w:eastAsia="Carlito" w:hAnsi="Times New Roman" w:cs="Times New Roman"/>
          <w:noProof/>
          <w:color w:val="000000"/>
          <w:sz w:val="24"/>
          <w:szCs w:val="24"/>
          <w:lang w:eastAsia="sr-Latn-RS"/>
        </w:rPr>
        <w:drawing>
          <wp:anchor distT="0" distB="0" distL="114300" distR="114300" simplePos="0" relativeHeight="251668480" behindDoc="1" locked="0" layoutInCell="1" allowOverlap="1" wp14:anchorId="324C8E08" wp14:editId="3DF1885F">
            <wp:simplePos x="0" y="0"/>
            <wp:positionH relativeFrom="margin">
              <wp:align>left</wp:align>
            </wp:positionH>
            <wp:positionV relativeFrom="paragraph">
              <wp:posOffset>6985</wp:posOffset>
            </wp:positionV>
            <wp:extent cx="2588260" cy="1940560"/>
            <wp:effectExtent l="0" t="0" r="2540" b="2540"/>
            <wp:wrapTight wrapText="bothSides">
              <wp:wrapPolygon edited="0">
                <wp:start x="0" y="0"/>
                <wp:lineTo x="0" y="21416"/>
                <wp:lineTo x="21462" y="21416"/>
                <wp:lineTo x="21462" y="0"/>
                <wp:lineTo x="0" y="0"/>
              </wp:wrapPolygon>
            </wp:wrapTight>
            <wp:docPr id="1" name="Picture 1" descr="D:\ZZZ-slobodno 3\Dan primirja - Vrsac\Dan primirja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ZZZ-slobodno 3\Dan primirja - Vrsac\Dan primirja 3.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88260" cy="19405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86A04" w:rsidRPr="00486A04">
        <w:rPr>
          <w:rFonts w:ascii="Times New Roman" w:hAnsi="Times New Roman" w:cs="Times New Roman"/>
          <w:sz w:val="24"/>
          <w:szCs w:val="24"/>
        </w:rPr>
        <w:t xml:space="preserve">Predstavnici Učeničkog parlamenta Hemijsko-medicinske škole u saradnji sa Timom za borbu protiv nasilja su 10. novembra 2015.godine, uoči 11. novembra, obeležili dan kada je Nemačka potpisala primirje i time priznala poraz u Prvom svetskom ratu ističićući da je svaki vid nasilja neprihvatljiv i da mu se treba suprotstavit. Povodom obeležavanja pomenutog događaja članovi Učeničkog parlamenta su pripremili performans i predstavili ga ostalim učenicima u školi: „Podsetimo se starog natpisa iz Delfa koji glasi „Spoznaj samoga sebe“. </w:t>
      </w:r>
    </w:p>
    <w:p w:rsidR="00486A04" w:rsidRPr="00486A04" w:rsidRDefault="00486A04" w:rsidP="00381234">
      <w:pPr>
        <w:spacing w:before="100" w:beforeAutospacing="1" w:after="100" w:afterAutospacing="1" w:line="240" w:lineRule="auto"/>
        <w:ind w:firstLine="708"/>
        <w:jc w:val="both"/>
        <w:outlineLvl w:val="1"/>
        <w:rPr>
          <w:rFonts w:ascii="Times New Roman" w:hAnsi="Times New Roman" w:cs="Times New Roman"/>
          <w:sz w:val="24"/>
          <w:szCs w:val="24"/>
        </w:rPr>
      </w:pPr>
      <w:r w:rsidRPr="00486A04">
        <w:rPr>
          <w:rFonts w:ascii="Times New Roman" w:hAnsi="Times New Roman" w:cs="Times New Roman"/>
          <w:sz w:val="24"/>
          <w:szCs w:val="24"/>
        </w:rPr>
        <w:t>Zašto? Zato da bismo postali bolji i mudriji.Zašto?! Danas se, u nama savremenom trenutku, srećemo sa različitim i sve brojnijim vidovima i psihičkog i fizičkog nasilja. Nasilje najčešće posmatramo kao nešto što se „nama ne događa“, nešto pred čime okrećemo glavu ili žrtvu proglašavamo za krivca. Jednostavno, TO SE NAS NE TIČE DOK NAS NE DOTAKNE. Oni koji su mnogo pre našeg vremena bili izloženi nasilju danas su kao žrtve nasilja gotovo zaboravljeni, jer se „to nije dogodilo nama“ i „nas se to ne tiče“... Da li je ispravno da tako postupamo?</w:t>
      </w:r>
      <w:r w:rsidR="00381234">
        <w:rPr>
          <w:rFonts w:ascii="Times New Roman" w:hAnsi="Times New Roman" w:cs="Times New Roman"/>
          <w:sz w:val="24"/>
          <w:szCs w:val="24"/>
        </w:rPr>
        <w:t xml:space="preserve"> </w:t>
      </w:r>
      <w:r w:rsidR="00381234">
        <w:rPr>
          <w:rFonts w:ascii="Times New Roman" w:hAnsi="Times New Roman" w:cs="Times New Roman"/>
          <w:sz w:val="24"/>
          <w:szCs w:val="24"/>
        </w:rPr>
        <w:br/>
        <w:t>(Opširnije→</w:t>
      </w:r>
      <w:r w:rsidRPr="00486A04">
        <w:rPr>
          <w:rFonts w:ascii="Times New Roman" w:hAnsi="Times New Roman" w:cs="Times New Roman"/>
          <w:sz w:val="24"/>
          <w:szCs w:val="24"/>
        </w:rPr>
        <w:t>Događaji)</w:t>
      </w:r>
      <w:r w:rsidR="00381234">
        <w:rPr>
          <w:rFonts w:ascii="Times New Roman" w:hAnsi="Times New Roman" w:cs="Times New Roman"/>
          <w:sz w:val="24"/>
          <w:szCs w:val="24"/>
        </w:rPr>
        <w:t xml:space="preserve"> </w:t>
      </w:r>
      <w:r w:rsidRPr="00486A04">
        <w:rPr>
          <w:rFonts w:ascii="Times New Roman" w:hAnsi="Times New Roman" w:cs="Times New Roman"/>
          <w:sz w:val="24"/>
          <w:szCs w:val="24"/>
        </w:rPr>
        <w:t>Video</w:t>
      </w:r>
      <w:r w:rsidR="00381234">
        <w:rPr>
          <w:rFonts w:ascii="Times New Roman" w:hAnsi="Times New Roman" w:cs="Times New Roman"/>
          <w:sz w:val="24"/>
          <w:szCs w:val="24"/>
        </w:rPr>
        <w:t xml:space="preserve"> </w:t>
      </w:r>
      <w:r w:rsidRPr="00486A04">
        <w:rPr>
          <w:rFonts w:ascii="Times New Roman" w:hAnsi="Times New Roman" w:cs="Times New Roman"/>
          <w:sz w:val="24"/>
          <w:szCs w:val="24"/>
        </w:rPr>
        <w:t>link: https://www.youtube.com/watch?v=mZpdnGy7Iy0</w:t>
      </w:r>
    </w:p>
    <w:p w:rsidR="00F446E3" w:rsidRPr="00F446E3" w:rsidRDefault="00F446E3" w:rsidP="00F446E3">
      <w:pPr>
        <w:autoSpaceDE w:val="0"/>
        <w:autoSpaceDN w:val="0"/>
        <w:adjustRightInd w:val="0"/>
        <w:spacing w:after="0" w:line="240" w:lineRule="auto"/>
        <w:jc w:val="center"/>
        <w:rPr>
          <w:rFonts w:ascii="Times New Roman" w:hAnsi="Times New Roman" w:cs="Times New Roman"/>
          <w:b/>
          <w:sz w:val="28"/>
          <w:szCs w:val="28"/>
        </w:rPr>
      </w:pPr>
      <w:r w:rsidRPr="00F446E3">
        <w:rPr>
          <w:rFonts w:ascii="Times New Roman" w:hAnsi="Times New Roman" w:cs="Times New Roman"/>
          <w:b/>
          <w:sz w:val="28"/>
          <w:szCs w:val="28"/>
        </w:rPr>
        <w:t>Studentska menza ne radi zbog zabrane zapošljavanja</w:t>
      </w:r>
    </w:p>
    <w:p w:rsidR="00F446E3" w:rsidRPr="00F446E3" w:rsidRDefault="00F446E3" w:rsidP="00F446E3">
      <w:pPr>
        <w:autoSpaceDE w:val="0"/>
        <w:autoSpaceDN w:val="0"/>
        <w:adjustRightInd w:val="0"/>
        <w:spacing w:after="0" w:line="240" w:lineRule="auto"/>
        <w:jc w:val="both"/>
        <w:rPr>
          <w:rFonts w:ascii="Times New Roman" w:hAnsi="Times New Roman" w:cs="Times New Roman"/>
          <w:sz w:val="24"/>
          <w:szCs w:val="24"/>
        </w:rPr>
      </w:pPr>
    </w:p>
    <w:p w:rsidR="00F446E3" w:rsidRDefault="00F446E3" w:rsidP="00F446E3">
      <w:pPr>
        <w:autoSpaceDE w:val="0"/>
        <w:autoSpaceDN w:val="0"/>
        <w:adjustRightInd w:val="0"/>
        <w:spacing w:after="0" w:line="240" w:lineRule="auto"/>
        <w:ind w:firstLine="708"/>
        <w:jc w:val="both"/>
        <w:rPr>
          <w:rFonts w:ascii="Times New Roman" w:hAnsi="Times New Roman" w:cs="Times New Roman"/>
          <w:sz w:val="24"/>
          <w:szCs w:val="24"/>
        </w:rPr>
      </w:pPr>
      <w:r w:rsidRPr="002F7127">
        <w:rPr>
          <w:rFonts w:ascii="Times New Roman" w:eastAsia="Times New Roman" w:hAnsi="Times New Roman" w:cs="Times New Roman"/>
          <w:noProof/>
          <w:sz w:val="24"/>
          <w:szCs w:val="24"/>
          <w:lang w:eastAsia="sr-Latn-RS"/>
        </w:rPr>
        <w:drawing>
          <wp:anchor distT="0" distB="0" distL="114300" distR="114300" simplePos="0" relativeHeight="251670528" behindDoc="1" locked="0" layoutInCell="1" allowOverlap="1" wp14:anchorId="5F0A6E4A" wp14:editId="2E35F3D6">
            <wp:simplePos x="0" y="0"/>
            <wp:positionH relativeFrom="margin">
              <wp:align>right</wp:align>
            </wp:positionH>
            <wp:positionV relativeFrom="paragraph">
              <wp:posOffset>10160</wp:posOffset>
            </wp:positionV>
            <wp:extent cx="2379345" cy="1187450"/>
            <wp:effectExtent l="0" t="0" r="1905" b="0"/>
            <wp:wrapTight wrapText="bothSides">
              <wp:wrapPolygon edited="0">
                <wp:start x="0" y="0"/>
                <wp:lineTo x="0" y="21138"/>
                <wp:lineTo x="21444" y="21138"/>
                <wp:lineTo x="21444" y="0"/>
                <wp:lineTo x="0" y="0"/>
              </wp:wrapPolygon>
            </wp:wrapTight>
            <wp:docPr id="5" name="Picture 5" descr="менза јп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енза јпг"/>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79345" cy="1187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446E3">
        <w:rPr>
          <w:rFonts w:ascii="Times New Roman" w:hAnsi="Times New Roman" w:cs="Times New Roman"/>
          <w:sz w:val="24"/>
          <w:szCs w:val="24"/>
        </w:rPr>
        <w:t>NOVI SAD - Studenti fakulteta koji su van kampusa retko stižu da pojedu svoj topli obrok u menzi, a sada kada je restoran na Bulevaru Mihajla Pupina zatvoren u menzu uglavnom stižu samo vikendom.Studentski restoran broj 1, ove školske godine nije otvoren. To stvara problem studentima Akademije, koji u pauzi između predavanja, zbog gužve i udaljenosti restorana, ne mogu da stignu da obeduju u jednoj od dve preostale menze u kampusu.</w:t>
      </w:r>
    </w:p>
    <w:p w:rsidR="00F446E3" w:rsidRDefault="00F446E3" w:rsidP="00F446E3">
      <w:pPr>
        <w:autoSpaceDE w:val="0"/>
        <w:autoSpaceDN w:val="0"/>
        <w:adjustRightInd w:val="0"/>
        <w:spacing w:after="0" w:line="240" w:lineRule="auto"/>
        <w:ind w:firstLine="708"/>
        <w:jc w:val="both"/>
        <w:rPr>
          <w:rFonts w:ascii="Times New Roman" w:hAnsi="Times New Roman" w:cs="Times New Roman"/>
          <w:sz w:val="24"/>
          <w:szCs w:val="24"/>
        </w:rPr>
      </w:pPr>
      <w:r w:rsidRPr="00F446E3">
        <w:rPr>
          <w:rFonts w:ascii="Times New Roman" w:hAnsi="Times New Roman" w:cs="Times New Roman"/>
          <w:sz w:val="24"/>
          <w:szCs w:val="24"/>
        </w:rPr>
        <w:t>Studenti Medicinskog fakulteta imaju još veći problem. Moraju da pešače skoro 3 km da bi došli do menze, a pored toga, i domovi su smešteni blizu Medicinskog fakulteta, i to je još jedan od razloga zašto bi bilo korisno da se menza otvori u njihovoj blizini.Pre pet godina, studenti su pokrenuli inicijativu za premeštanje Restorana broj 1 bliže Medicinskom fakultetu, ali do toga došlo.</w:t>
      </w:r>
    </w:p>
    <w:p w:rsidR="00F446E3" w:rsidRDefault="00F446E3" w:rsidP="00F446E3">
      <w:pPr>
        <w:autoSpaceDE w:val="0"/>
        <w:autoSpaceDN w:val="0"/>
        <w:adjustRightInd w:val="0"/>
        <w:spacing w:after="0" w:line="240" w:lineRule="auto"/>
        <w:ind w:firstLine="708"/>
        <w:jc w:val="both"/>
        <w:rPr>
          <w:rFonts w:ascii="Times New Roman" w:hAnsi="Times New Roman" w:cs="Times New Roman"/>
          <w:sz w:val="24"/>
          <w:szCs w:val="24"/>
        </w:rPr>
      </w:pPr>
      <w:r w:rsidRPr="00F446E3">
        <w:rPr>
          <w:rFonts w:ascii="Times New Roman" w:hAnsi="Times New Roman" w:cs="Times New Roman"/>
          <w:sz w:val="24"/>
          <w:szCs w:val="24"/>
        </w:rPr>
        <w:t>Direktor Studentskog centra kaže da ne zna ništa o toj inicijativi, a kada je u pitanju Restoran broj 1, on je zatvoren do daljeg."Restoran broj 1 ne radi od početka ove školske godine iz prostog razloga što po postojećim izmenama i dopunama zakona o budžetskom sistemu stoji na snazi zabrana zapošljavanja u javnom sektoru. Studentski centar je svake godine primao negde između 40 i 50 sezonskih radnika u kuhinjama, ove godine nam je to onemogućeno. Da li će se restoran otvoriti ja u ovom momentu ne znam, sudeći po izjavama zvaničnika vlade, zabrana zapošljavanja će važiti do marta sledeće godine", naveo je Bjelobaba.</w:t>
      </w:r>
    </w:p>
    <w:p w:rsidR="0021171F" w:rsidRDefault="00F446E3" w:rsidP="00F446E3">
      <w:pPr>
        <w:autoSpaceDE w:val="0"/>
        <w:autoSpaceDN w:val="0"/>
        <w:adjustRightInd w:val="0"/>
        <w:spacing w:after="0" w:line="240" w:lineRule="auto"/>
        <w:ind w:firstLine="708"/>
        <w:jc w:val="both"/>
        <w:rPr>
          <w:rFonts w:ascii="Times New Roman" w:hAnsi="Times New Roman" w:cs="Times New Roman"/>
          <w:sz w:val="24"/>
          <w:szCs w:val="24"/>
        </w:rPr>
      </w:pPr>
      <w:r w:rsidRPr="00F446E3">
        <w:rPr>
          <w:rFonts w:ascii="Times New Roman" w:hAnsi="Times New Roman" w:cs="Times New Roman"/>
          <w:sz w:val="24"/>
          <w:szCs w:val="24"/>
        </w:rPr>
        <w:lastRenderedPageBreak/>
        <w:t>Inicijativu za otvaranje nove menze u momentu kada je jedan objekat već zatvoren, Bjelobaba smatra nerealnom, ali ističe da to nije u nadležnosti Studentskog centra, već Ministarstva prosvete i pokrajinskog sekretarijata za nauku i tehnološki razvoj.</w:t>
      </w:r>
      <w:r w:rsidR="00DE7052">
        <w:rPr>
          <w:rFonts w:ascii="Times New Roman" w:hAnsi="Times New Roman" w:cs="Times New Roman"/>
          <w:sz w:val="24"/>
          <w:szCs w:val="24"/>
        </w:rPr>
        <w:t xml:space="preserve"> </w:t>
      </w:r>
      <w:r w:rsidRPr="00F446E3">
        <w:rPr>
          <w:rFonts w:ascii="Times New Roman" w:hAnsi="Times New Roman" w:cs="Times New Roman"/>
          <w:sz w:val="24"/>
          <w:szCs w:val="24"/>
        </w:rPr>
        <w:t>(Izvor: http://rtv.rs)</w:t>
      </w:r>
    </w:p>
    <w:p w:rsidR="002F7127" w:rsidRDefault="002F7127" w:rsidP="002F7127">
      <w:pPr>
        <w:autoSpaceDE w:val="0"/>
        <w:autoSpaceDN w:val="0"/>
        <w:adjustRightInd w:val="0"/>
        <w:spacing w:after="0" w:line="240" w:lineRule="auto"/>
        <w:jc w:val="both"/>
        <w:rPr>
          <w:rFonts w:ascii="Times New Roman" w:hAnsi="Times New Roman" w:cs="Times New Roman"/>
          <w:sz w:val="24"/>
          <w:szCs w:val="24"/>
        </w:rPr>
      </w:pPr>
    </w:p>
    <w:p w:rsidR="004D376F" w:rsidRPr="00304E75" w:rsidRDefault="004D376F" w:rsidP="00304E75">
      <w:pPr>
        <w:autoSpaceDE w:val="0"/>
        <w:autoSpaceDN w:val="0"/>
        <w:adjustRightInd w:val="0"/>
        <w:spacing w:after="0" w:line="240" w:lineRule="auto"/>
        <w:jc w:val="center"/>
        <w:rPr>
          <w:rFonts w:ascii="Times New Roman" w:hAnsi="Times New Roman" w:cs="Times New Roman"/>
          <w:b/>
          <w:sz w:val="28"/>
          <w:szCs w:val="28"/>
        </w:rPr>
      </w:pPr>
      <w:r w:rsidRPr="00304E75">
        <w:rPr>
          <w:rFonts w:ascii="Times New Roman" w:hAnsi="Times New Roman" w:cs="Times New Roman"/>
          <w:b/>
          <w:sz w:val="28"/>
          <w:szCs w:val="28"/>
        </w:rPr>
        <w:t>Obnovili školske kabinete u Ubu i Lazarevcu</w:t>
      </w:r>
    </w:p>
    <w:p w:rsidR="004D376F" w:rsidRPr="004D376F" w:rsidRDefault="004D376F" w:rsidP="004D376F">
      <w:pPr>
        <w:autoSpaceDE w:val="0"/>
        <w:autoSpaceDN w:val="0"/>
        <w:adjustRightInd w:val="0"/>
        <w:spacing w:after="0" w:line="240" w:lineRule="auto"/>
        <w:jc w:val="both"/>
        <w:rPr>
          <w:rFonts w:ascii="Times New Roman" w:hAnsi="Times New Roman" w:cs="Times New Roman"/>
          <w:sz w:val="24"/>
          <w:szCs w:val="24"/>
        </w:rPr>
      </w:pPr>
    </w:p>
    <w:p w:rsidR="00304E75" w:rsidRDefault="00304E75" w:rsidP="00304E75">
      <w:pPr>
        <w:autoSpaceDE w:val="0"/>
        <w:autoSpaceDN w:val="0"/>
        <w:adjustRightInd w:val="0"/>
        <w:spacing w:after="0" w:line="240" w:lineRule="auto"/>
        <w:ind w:firstLine="708"/>
        <w:jc w:val="both"/>
        <w:rPr>
          <w:rFonts w:ascii="Times New Roman" w:hAnsi="Times New Roman" w:cs="Times New Roman"/>
          <w:sz w:val="24"/>
          <w:szCs w:val="24"/>
        </w:rPr>
      </w:pPr>
      <w:r>
        <w:rPr>
          <w:noProof/>
          <w:lang w:eastAsia="sr-Latn-RS"/>
        </w:rPr>
        <w:drawing>
          <wp:anchor distT="0" distB="0" distL="114300" distR="114300" simplePos="0" relativeHeight="251672576" behindDoc="1" locked="0" layoutInCell="1" allowOverlap="1" wp14:anchorId="083216FE" wp14:editId="04A8D010">
            <wp:simplePos x="0" y="0"/>
            <wp:positionH relativeFrom="margin">
              <wp:align>left</wp:align>
            </wp:positionH>
            <wp:positionV relativeFrom="paragraph">
              <wp:posOffset>13335</wp:posOffset>
            </wp:positionV>
            <wp:extent cx="2318400" cy="1159200"/>
            <wp:effectExtent l="0" t="0" r="5715" b="3175"/>
            <wp:wrapTight wrapText="bothSides">
              <wp:wrapPolygon edited="0">
                <wp:start x="0" y="0"/>
                <wp:lineTo x="0" y="21304"/>
                <wp:lineTo x="21476" y="21304"/>
                <wp:lineTo x="21476" y="0"/>
                <wp:lineTo x="0" y="0"/>
              </wp:wrapPolygon>
            </wp:wrapTight>
            <wp:docPr id="7" name="Picture 7" descr="&amp;mcy;&amp;icy;&amp;kcy;&amp;rcy;&amp;ocy;&amp;scy;&amp;kcy;&amp;ocy;&amp;pcy; &amp;ncy;&amp;acy;&amp;ucy;&amp;kcy;&amp;acy; &amp;ocy;&amp;rcy;&amp;kcy;&amp;rcy;&amp;icy;&amp;tscy;&amp;iecy; &amp;ocy;&amp;tcy;&amp;kcy;&amp;rcy;&amp;icy;&amp;tscy;&amp;acy; &amp;mcy;&amp;iecy;&amp;dcy;&amp;icy;&amp;tscy;&amp;icy;&amp;ncy;&amp;acy; &amp;lcy;&amp;iecy;&amp;kcy;&amp;ocy;&amp;vcy;&amp;icy; &amp;bcy;&amp;icy;&amp;ocy;&amp;khcy;&amp;iecy;&amp;mcy;&amp;icy;&amp;jser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mcy;&amp;icy;&amp;kcy;&amp;rcy;&amp;ocy;&amp;scy;&amp;kcy;&amp;ocy;&amp;pcy; &amp;ncy;&amp;acy;&amp;ucy;&amp;kcy;&amp;acy; &amp;ocy;&amp;rcy;&amp;kcy;&amp;rcy;&amp;icy;&amp;tscy;&amp;iecy; &amp;ocy;&amp;tcy;&amp;kcy;&amp;rcy;&amp;icy;&amp;tscy;&amp;acy; &amp;mcy;&amp;iecy;&amp;dcy;&amp;icy;&amp;tscy;&amp;icy;&amp;ncy;&amp;acy; &amp;lcy;&amp;iecy;&amp;kcy;&amp;ocy;&amp;vcy;&amp;icy; &amp;bcy;&amp;icy;&amp;ocy;&amp;khcy;&amp;iecy;&amp;mcy;&amp;icy;&amp;jsercy;&amp;acy;"/>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18400" cy="1159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D376F" w:rsidRPr="004D376F">
        <w:rPr>
          <w:rFonts w:ascii="Times New Roman" w:hAnsi="Times New Roman" w:cs="Times New Roman"/>
          <w:sz w:val="24"/>
          <w:szCs w:val="24"/>
        </w:rPr>
        <w:t>LAZAREVAC - Kompanije NIS i "Gasprom njeft " u saradnji sa "Novak Đoković fondacijom" obnovile su dva školska kabineta u gimnazijama u Ubu i Lazarevcu. U pitanju je zajednički projekat obnove laboratorija za fiziku i hemiju u školama koje su oštećene u poplavama. Do sada je otvoreno četiri od deset kabineta koliko će biti opremljeno do kr</w:t>
      </w:r>
      <w:r>
        <w:rPr>
          <w:rFonts w:ascii="Times New Roman" w:hAnsi="Times New Roman" w:cs="Times New Roman"/>
          <w:sz w:val="24"/>
          <w:szCs w:val="24"/>
        </w:rPr>
        <w:t>aja godine.</w:t>
      </w:r>
      <w:r w:rsidRPr="00304E75">
        <w:rPr>
          <w:noProof/>
          <w:lang w:eastAsia="sr-Latn-RS"/>
        </w:rPr>
        <w:t xml:space="preserve"> </w:t>
      </w:r>
    </w:p>
    <w:p w:rsidR="00304E75" w:rsidRDefault="004D376F" w:rsidP="00304E75">
      <w:pPr>
        <w:autoSpaceDE w:val="0"/>
        <w:autoSpaceDN w:val="0"/>
        <w:adjustRightInd w:val="0"/>
        <w:spacing w:after="0" w:line="240" w:lineRule="auto"/>
        <w:ind w:firstLine="708"/>
        <w:jc w:val="both"/>
        <w:rPr>
          <w:rFonts w:ascii="Times New Roman" w:hAnsi="Times New Roman" w:cs="Times New Roman"/>
          <w:sz w:val="24"/>
          <w:szCs w:val="24"/>
        </w:rPr>
      </w:pPr>
      <w:r w:rsidRPr="004D376F">
        <w:rPr>
          <w:rFonts w:ascii="Times New Roman" w:hAnsi="Times New Roman" w:cs="Times New Roman"/>
          <w:sz w:val="24"/>
          <w:szCs w:val="24"/>
        </w:rPr>
        <w:t>Kabinet za hemiju u gimnaziji u Ubu sada izgleda potpuno drugačije Učenicima su na raspolaganju i najnovija nastavna sredstva, laboratorijski pribor i hemikalije. U novom kabinetu izveli su i prve eksperimente i kažu da će se hemija sada više voleti.</w:t>
      </w:r>
    </w:p>
    <w:p w:rsidR="004D376F" w:rsidRPr="004D376F" w:rsidRDefault="004D376F" w:rsidP="00304E75">
      <w:pPr>
        <w:autoSpaceDE w:val="0"/>
        <w:autoSpaceDN w:val="0"/>
        <w:adjustRightInd w:val="0"/>
        <w:spacing w:after="0" w:line="240" w:lineRule="auto"/>
        <w:ind w:firstLine="708"/>
        <w:jc w:val="both"/>
        <w:rPr>
          <w:rFonts w:ascii="Times New Roman" w:hAnsi="Times New Roman" w:cs="Times New Roman"/>
          <w:sz w:val="24"/>
          <w:szCs w:val="24"/>
        </w:rPr>
      </w:pPr>
      <w:r w:rsidRPr="004D376F">
        <w:rPr>
          <w:rFonts w:ascii="Times New Roman" w:hAnsi="Times New Roman" w:cs="Times New Roman"/>
          <w:sz w:val="24"/>
          <w:szCs w:val="24"/>
        </w:rPr>
        <w:t>U Gimnaziji u Lazarevcu opremljen je kabinet za fiziku.Zahvaljujući donacijama koje su obezbedile kompanije NIS i Gasprom njeft uz podršku Novak Đoković fondacije, obnavljaju se laboratorije za fiziku I hemiju u školama koje su bile oštećene u poplavama.</w:t>
      </w:r>
    </w:p>
    <w:p w:rsidR="00304E75" w:rsidRDefault="004D376F" w:rsidP="004D376F">
      <w:pPr>
        <w:autoSpaceDE w:val="0"/>
        <w:autoSpaceDN w:val="0"/>
        <w:adjustRightInd w:val="0"/>
        <w:spacing w:after="0" w:line="240" w:lineRule="auto"/>
        <w:jc w:val="both"/>
        <w:rPr>
          <w:rFonts w:ascii="Times New Roman" w:hAnsi="Times New Roman" w:cs="Times New Roman"/>
          <w:sz w:val="24"/>
          <w:szCs w:val="24"/>
        </w:rPr>
      </w:pPr>
      <w:r w:rsidRPr="004D376F">
        <w:rPr>
          <w:rFonts w:ascii="Times New Roman" w:hAnsi="Times New Roman" w:cs="Times New Roman"/>
          <w:sz w:val="24"/>
          <w:szCs w:val="24"/>
        </w:rPr>
        <w:t>"Ulaganje u mlade , u znanje i obrazovanje jeste nešto čemu stremimo u svakodnevnom poslovanju. Ulaganje u mlade je investicija za budućnost,a naš slogan i jeste 'Budućnost na delu', tako da mislim da smo ovim projektom to upravo i pokazali", kaže Milena Spasić, direktorka Sektora za društveno odgovorno poslovanje u NIS-u."Nas je zapravo energija znanja i spojila i ta neka zajednička vizija kako da poboljšamo budućnost za mlade ljude . Zaista smo imali privilegiju da sarađujemo na ovom projektu i da sada i vidimo rezultate tog rada", navodi Maja Jovanović iz "Novak Đoković fondacije".</w:t>
      </w:r>
    </w:p>
    <w:p w:rsidR="0021171F" w:rsidRDefault="004D376F" w:rsidP="004D376F">
      <w:pPr>
        <w:autoSpaceDE w:val="0"/>
        <w:autoSpaceDN w:val="0"/>
        <w:adjustRightInd w:val="0"/>
        <w:spacing w:after="0" w:line="240" w:lineRule="auto"/>
        <w:jc w:val="both"/>
        <w:rPr>
          <w:rFonts w:ascii="Times New Roman" w:hAnsi="Times New Roman" w:cs="Times New Roman"/>
          <w:sz w:val="24"/>
          <w:szCs w:val="24"/>
        </w:rPr>
      </w:pPr>
      <w:r w:rsidRPr="004D376F">
        <w:rPr>
          <w:rFonts w:ascii="Times New Roman" w:hAnsi="Times New Roman" w:cs="Times New Roman"/>
          <w:sz w:val="24"/>
          <w:szCs w:val="24"/>
        </w:rPr>
        <w:t>Do kraja godine biće obnovljeno i opremljeno još šest laboratorija. Inače, u ovu akciju uključili su se i zaposleni iz NIS-a i Gasprom njefta koji su zajedno sa kompanijama donirali više od 30 miliona dinara.</w:t>
      </w:r>
      <w:r>
        <w:rPr>
          <w:rFonts w:ascii="Times New Roman" w:hAnsi="Times New Roman" w:cs="Times New Roman"/>
          <w:sz w:val="24"/>
          <w:szCs w:val="24"/>
        </w:rPr>
        <w:t xml:space="preserve"> </w:t>
      </w:r>
      <w:r w:rsidRPr="00F446E3">
        <w:rPr>
          <w:rFonts w:ascii="Times New Roman" w:hAnsi="Times New Roman" w:cs="Times New Roman"/>
          <w:sz w:val="24"/>
          <w:szCs w:val="24"/>
        </w:rPr>
        <w:t xml:space="preserve">(Izvor: </w:t>
      </w:r>
      <w:r w:rsidRPr="004D376F">
        <w:rPr>
          <w:rFonts w:ascii="Times New Roman" w:hAnsi="Times New Roman" w:cs="Times New Roman"/>
          <w:sz w:val="24"/>
          <w:szCs w:val="24"/>
        </w:rPr>
        <w:t>http://rtv.rs</w:t>
      </w:r>
      <w:r w:rsidRPr="00F446E3">
        <w:rPr>
          <w:rFonts w:ascii="Times New Roman" w:hAnsi="Times New Roman" w:cs="Times New Roman"/>
          <w:sz w:val="24"/>
          <w:szCs w:val="24"/>
        </w:rPr>
        <w:t>)</w:t>
      </w:r>
    </w:p>
    <w:p w:rsidR="004D376F" w:rsidRDefault="004D376F" w:rsidP="004D376F">
      <w:pPr>
        <w:autoSpaceDE w:val="0"/>
        <w:autoSpaceDN w:val="0"/>
        <w:adjustRightInd w:val="0"/>
        <w:spacing w:after="0" w:line="240" w:lineRule="auto"/>
        <w:jc w:val="both"/>
        <w:rPr>
          <w:rFonts w:ascii="Times New Roman" w:hAnsi="Times New Roman" w:cs="Times New Roman"/>
          <w:sz w:val="24"/>
          <w:szCs w:val="24"/>
        </w:rPr>
      </w:pPr>
    </w:p>
    <w:p w:rsidR="005048ED" w:rsidRPr="005048ED" w:rsidRDefault="005048ED" w:rsidP="005048ED">
      <w:pPr>
        <w:autoSpaceDE w:val="0"/>
        <w:autoSpaceDN w:val="0"/>
        <w:adjustRightInd w:val="0"/>
        <w:spacing w:after="0" w:line="240" w:lineRule="auto"/>
        <w:jc w:val="center"/>
        <w:rPr>
          <w:rFonts w:ascii="Times New Roman" w:hAnsi="Times New Roman" w:cs="Times New Roman"/>
          <w:b/>
          <w:sz w:val="28"/>
          <w:szCs w:val="28"/>
        </w:rPr>
      </w:pPr>
      <w:r w:rsidRPr="005048ED">
        <w:rPr>
          <w:rFonts w:ascii="Times New Roman" w:hAnsi="Times New Roman" w:cs="Times New Roman"/>
          <w:b/>
          <w:sz w:val="28"/>
          <w:szCs w:val="28"/>
        </w:rPr>
        <w:t>Živković: Novac za nastavnike iz budžetskih rezervi</w:t>
      </w:r>
    </w:p>
    <w:p w:rsidR="005048ED" w:rsidRPr="005048ED" w:rsidRDefault="005048ED" w:rsidP="005048ED">
      <w:pPr>
        <w:autoSpaceDE w:val="0"/>
        <w:autoSpaceDN w:val="0"/>
        <w:adjustRightInd w:val="0"/>
        <w:spacing w:after="0" w:line="240" w:lineRule="auto"/>
        <w:jc w:val="both"/>
        <w:rPr>
          <w:rFonts w:ascii="Times New Roman" w:hAnsi="Times New Roman" w:cs="Times New Roman"/>
          <w:sz w:val="24"/>
          <w:szCs w:val="24"/>
        </w:rPr>
      </w:pPr>
    </w:p>
    <w:p w:rsidR="005048ED" w:rsidRDefault="005048ED" w:rsidP="005048ED">
      <w:pPr>
        <w:autoSpaceDE w:val="0"/>
        <w:autoSpaceDN w:val="0"/>
        <w:adjustRightInd w:val="0"/>
        <w:spacing w:after="0" w:line="240" w:lineRule="auto"/>
        <w:ind w:firstLine="708"/>
        <w:jc w:val="both"/>
        <w:rPr>
          <w:rFonts w:ascii="Times New Roman" w:hAnsi="Times New Roman" w:cs="Times New Roman"/>
          <w:sz w:val="24"/>
          <w:szCs w:val="24"/>
        </w:rPr>
      </w:pPr>
      <w:r>
        <w:rPr>
          <w:noProof/>
          <w:lang w:eastAsia="sr-Latn-RS"/>
        </w:rPr>
        <w:drawing>
          <wp:anchor distT="0" distB="0" distL="114300" distR="114300" simplePos="0" relativeHeight="251676672" behindDoc="1" locked="0" layoutInCell="1" allowOverlap="1" wp14:anchorId="5D8AAB10" wp14:editId="2BD1792D">
            <wp:simplePos x="0" y="0"/>
            <wp:positionH relativeFrom="margin">
              <wp:align>right</wp:align>
            </wp:positionH>
            <wp:positionV relativeFrom="paragraph">
              <wp:posOffset>33020</wp:posOffset>
            </wp:positionV>
            <wp:extent cx="2019600" cy="1594800"/>
            <wp:effectExtent l="0" t="0" r="0" b="5715"/>
            <wp:wrapTight wrapText="bothSides">
              <wp:wrapPolygon edited="0">
                <wp:start x="0" y="0"/>
                <wp:lineTo x="0" y="21419"/>
                <wp:lineTo x="21396" y="21419"/>
                <wp:lineTo x="21396" y="0"/>
                <wp:lineTo x="0" y="0"/>
              </wp:wrapPolygon>
            </wp:wrapTight>
            <wp:docPr id="13" name="Picture 13" descr="  &amp;Zcaron;ivkovi&amp;cacute;: Novac za nastavnike iz bud&amp;zcaron;etskih rezer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amp;Zcaron;ivkovi&amp;cacute;: Novac za nastavnike iz bud&amp;zcaron;etskih rezervi"/>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19600" cy="1594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48ED">
        <w:rPr>
          <w:rFonts w:ascii="Times New Roman" w:hAnsi="Times New Roman" w:cs="Times New Roman"/>
          <w:sz w:val="24"/>
          <w:szCs w:val="24"/>
        </w:rPr>
        <w:t>Beograd - Jednokratnu pomoć od 7.000 dinara uskoro će dobiti svi zaposleni u osnovnom, srednjem, višem i visokom obrazovanju, kao i u učeničkom standardu. Sredstva u visini od 1,5 milijardi dinara za ovu pomoć biće obezbeđena iz budžeta za ovu godinu - najavio je juče u Skupštini Srbije Dušan Vujović, ministar finansija, napominjući da je to davanje za prosvetu, "pravedna stvar i dobra namera".</w:t>
      </w:r>
    </w:p>
    <w:p w:rsidR="005048ED" w:rsidRDefault="005048ED" w:rsidP="005048ED">
      <w:pPr>
        <w:autoSpaceDE w:val="0"/>
        <w:autoSpaceDN w:val="0"/>
        <w:adjustRightInd w:val="0"/>
        <w:spacing w:after="0" w:line="240" w:lineRule="auto"/>
        <w:ind w:firstLine="708"/>
        <w:jc w:val="both"/>
        <w:rPr>
          <w:rFonts w:ascii="Times New Roman" w:hAnsi="Times New Roman" w:cs="Times New Roman"/>
          <w:sz w:val="24"/>
          <w:szCs w:val="24"/>
        </w:rPr>
      </w:pPr>
      <w:r w:rsidRPr="005048ED">
        <w:rPr>
          <w:rFonts w:ascii="Times New Roman" w:hAnsi="Times New Roman" w:cs="Times New Roman"/>
          <w:sz w:val="24"/>
          <w:szCs w:val="24"/>
        </w:rPr>
        <w:t>Za razliku od ministra, poslanici opozicije ocenili su da jednokratna pomoć za prosvetare predstavlja sramotu i milostinju i da su nastavnici tokom štrajka tražili jednokratnu pomoć, ali u visini prosečne plate, koja bi trebalo da iznosi oko 40.000 dinara, što je oko šest puta više od ovoga što sada vlada nudi. Ocenjeno je i da je prosvetnim radnicima prošle godine smanjenjem plata oduzeto 60.000, a ovom merom im se vraća 10 odsto oduzetog.</w:t>
      </w:r>
    </w:p>
    <w:p w:rsidR="005048ED" w:rsidRDefault="005048ED" w:rsidP="005048ED">
      <w:pPr>
        <w:autoSpaceDE w:val="0"/>
        <w:autoSpaceDN w:val="0"/>
        <w:adjustRightInd w:val="0"/>
        <w:spacing w:after="0" w:line="240" w:lineRule="auto"/>
        <w:ind w:firstLine="708"/>
        <w:jc w:val="both"/>
        <w:rPr>
          <w:rFonts w:ascii="Times New Roman" w:hAnsi="Times New Roman" w:cs="Times New Roman"/>
          <w:sz w:val="24"/>
          <w:szCs w:val="24"/>
        </w:rPr>
      </w:pPr>
      <w:r w:rsidRPr="005048ED">
        <w:rPr>
          <w:rFonts w:ascii="Times New Roman" w:hAnsi="Times New Roman" w:cs="Times New Roman"/>
          <w:sz w:val="24"/>
          <w:szCs w:val="24"/>
        </w:rPr>
        <w:lastRenderedPageBreak/>
        <w:t>Obrazlažući Vladin predlog dopuna budžeta za ovu godinu, kojim se omogućuje davanje za prosvetu, ministar Vujović podsetio je da su jednokratnu pomoć tražili sindikati, a da država deli onoliko koliko ima i da se za to ne zadužuje.</w:t>
      </w:r>
    </w:p>
    <w:p w:rsidR="005048ED" w:rsidRDefault="005048ED" w:rsidP="005048ED">
      <w:pPr>
        <w:autoSpaceDE w:val="0"/>
        <w:autoSpaceDN w:val="0"/>
        <w:adjustRightInd w:val="0"/>
        <w:spacing w:after="0" w:line="240" w:lineRule="auto"/>
        <w:ind w:firstLine="708"/>
        <w:jc w:val="both"/>
        <w:rPr>
          <w:rFonts w:ascii="Times New Roman" w:hAnsi="Times New Roman" w:cs="Times New Roman"/>
          <w:sz w:val="24"/>
          <w:szCs w:val="24"/>
        </w:rPr>
      </w:pPr>
      <w:r w:rsidRPr="005048ED">
        <w:rPr>
          <w:rFonts w:ascii="Times New Roman" w:hAnsi="Times New Roman" w:cs="Times New Roman"/>
          <w:sz w:val="24"/>
          <w:szCs w:val="24"/>
        </w:rPr>
        <w:t>- Današnji zakon priznaje napor ljudi u prosveti. Mislim da je 7.000 dinara pravedna i dobra namera, setite se da su to i sindikati tražili. Za narednu godinu ste čuli objavljenu nameru, a to je da osnovno i srednje obrazovanje dobiju povećanje od četiri odsto, da zdravstvo i socijala dobiju povećanje od tri odsto, visoko obrazovanje, Ministarstvo odbrane i Ministarstvo unutrašnjih poslova dva odsto, a penzioneri 1,25 odsto - poručio je Vujović poslanicima, dodajući da je to u kontekstu programa koji podržava MMF presedan prvog reda, budući da se obično zamrzavanje plata i penzija predviđa tokom trajanja programa svuda u svetu.Ministar je naveo da je Srbija, premašivši sve postavljene ciljeve u ovoj godini, "stekla pravo" da Savet direktora odstupi od pravila i dozvoli selektivno povećanje plata i penzija."Povišice će dobiti 1,4 miliona ljudi, i to je iznad onoga što je ikad bilo, a to povećanje budžetu nameće trošak od preko 110 miliona evra neto", objasnio je Vujović.</w:t>
      </w:r>
    </w:p>
    <w:p w:rsidR="005048ED" w:rsidRDefault="005048ED" w:rsidP="005048ED">
      <w:pPr>
        <w:autoSpaceDE w:val="0"/>
        <w:autoSpaceDN w:val="0"/>
        <w:adjustRightInd w:val="0"/>
        <w:spacing w:after="0" w:line="240" w:lineRule="auto"/>
        <w:ind w:firstLine="708"/>
        <w:jc w:val="both"/>
        <w:rPr>
          <w:rFonts w:ascii="Times New Roman" w:hAnsi="Times New Roman" w:cs="Times New Roman"/>
          <w:sz w:val="24"/>
          <w:szCs w:val="24"/>
        </w:rPr>
      </w:pPr>
      <w:r w:rsidRPr="005048ED">
        <w:rPr>
          <w:rFonts w:ascii="Times New Roman" w:hAnsi="Times New Roman" w:cs="Times New Roman"/>
          <w:sz w:val="24"/>
          <w:szCs w:val="24"/>
        </w:rPr>
        <w:t>Marko Đurišić, šef poslanika SDS naveo je da je vladin predlog "farsa, igranka i stavljanje cele ekonomije Vlade u funkciju dobijanja podrške na izborima. - Ove mere koje ste predložili budžetom za narednu godinu treba da odobrovolji biračko telo koje glasa za stranke u Vladi i mi to razumemo. Ovaj predlog vređa sve koji su radili 35, 45 godina, pošteno zaradili svoje penzije, a onda je neko odlučio da im uzme 10, 20, 25 odsto, pa im se sada još i ruga i kaže da će im penzije biti povećane 1,25 odsto i da će to čak biti više nego ikad - naveo je Đurišić, dodajući da niko neće imati veće, već svi manje i penzije i plate, obzirom na inflaciju od dva odsto. On je dodao i da vlada vodi štetnu politiku i da građani iz dana u dan žive sve lošije.</w:t>
      </w:r>
    </w:p>
    <w:p w:rsidR="005048ED" w:rsidRDefault="005048ED" w:rsidP="005048ED">
      <w:pPr>
        <w:autoSpaceDE w:val="0"/>
        <w:autoSpaceDN w:val="0"/>
        <w:adjustRightInd w:val="0"/>
        <w:spacing w:after="0" w:line="240" w:lineRule="auto"/>
        <w:ind w:firstLine="708"/>
        <w:jc w:val="both"/>
        <w:rPr>
          <w:rFonts w:ascii="Times New Roman" w:hAnsi="Times New Roman" w:cs="Times New Roman"/>
          <w:sz w:val="24"/>
          <w:szCs w:val="24"/>
        </w:rPr>
      </w:pPr>
      <w:r w:rsidRPr="005048ED">
        <w:rPr>
          <w:rFonts w:ascii="Times New Roman" w:hAnsi="Times New Roman" w:cs="Times New Roman"/>
          <w:sz w:val="24"/>
          <w:szCs w:val="24"/>
        </w:rPr>
        <w:t>Đurišićeve tvrdnje izazvale su niz replika. Ministar Vujović je naveo da Đurišić govori van konteksta. On je pozvao i poslanika SDS da nađe jednu zemlju u Evropi u kojoj je revidirana stopa rasta za skoro dva odsto naviše, od minus jedan na 0,75 odsto. "BDP je preokrenut na gore i permanentno se povećava . Naša željena stopa je četiri odsto i da hvatamo korak sa Evropom", rekao je Vujović i dodao da je namera da se ova zemlja vrati na pravi put i postane zdrava ekonomija.</w:t>
      </w:r>
    </w:p>
    <w:p w:rsidR="005048ED" w:rsidRDefault="005048ED" w:rsidP="005048ED">
      <w:pPr>
        <w:autoSpaceDE w:val="0"/>
        <w:autoSpaceDN w:val="0"/>
        <w:adjustRightInd w:val="0"/>
        <w:spacing w:after="0" w:line="240" w:lineRule="auto"/>
        <w:ind w:firstLine="708"/>
        <w:jc w:val="both"/>
        <w:rPr>
          <w:rFonts w:ascii="Times New Roman" w:hAnsi="Times New Roman" w:cs="Times New Roman"/>
          <w:sz w:val="24"/>
          <w:szCs w:val="24"/>
        </w:rPr>
      </w:pPr>
      <w:r w:rsidRPr="005048ED">
        <w:rPr>
          <w:rFonts w:ascii="Times New Roman" w:hAnsi="Times New Roman" w:cs="Times New Roman"/>
          <w:sz w:val="24"/>
          <w:szCs w:val="24"/>
        </w:rPr>
        <w:t>I Aleksandra Jerkov, poslanica DS optužila je juče Vladu Srbije da je predlog o jednokratnoj pomoći prosvetnim radnicima demagogija. "Mnogi ne žele da izmu tu pomoć, uplatiće je u humanitarne svrhe i poslati Vladi uplatnice, kad premijer tvrdi da ga je sramota koliko nam dobro ide", rekla je Jerkov, koja je vladajuću koaliciju okarakterisala kao političke kukavice, jer nisu imali hrabrosti da reše probleme zaposlenih i rashoda u javnim preduzećima i vladinim agencijama, nego uzimaju od prosvete i zdravstva.</w:t>
      </w:r>
    </w:p>
    <w:p w:rsidR="004D376F" w:rsidRPr="005048ED" w:rsidRDefault="005048ED" w:rsidP="005048ED">
      <w:pPr>
        <w:autoSpaceDE w:val="0"/>
        <w:autoSpaceDN w:val="0"/>
        <w:adjustRightInd w:val="0"/>
        <w:spacing w:after="0" w:line="240" w:lineRule="auto"/>
        <w:ind w:firstLine="708"/>
        <w:jc w:val="both"/>
        <w:rPr>
          <w:rFonts w:ascii="Times New Roman" w:hAnsi="Times New Roman" w:cs="Times New Roman"/>
          <w:sz w:val="24"/>
          <w:szCs w:val="24"/>
        </w:rPr>
      </w:pPr>
      <w:r w:rsidRPr="005048ED">
        <w:rPr>
          <w:rFonts w:ascii="Times New Roman" w:hAnsi="Times New Roman" w:cs="Times New Roman"/>
          <w:sz w:val="24"/>
          <w:szCs w:val="24"/>
        </w:rPr>
        <w:t>Zoran Živković, predsednik Nove stranke primetio je juče da rasprava o Zakonu o budžetu 2015. godine predstavlja raspravu o rebalansu budžeta, jer će pomoć prosvetnim radnicima morati da se isplati iz budžetskih rezervi. On je kazao da neto iznos pomoći iznosi osam miliona evra, "što je oko 50 odsto više od onoga što je Vučić juče odlučio da da u Srebrenici kako bi oprao neke grehe iz prošlosti". Živković je pozvao one prosvetne radnike koji ne žele da prihvate ovu pomoć uplate u poseban fond i definišu namenu tog fonda. (Izvor: http://www.danas.rs)</w:t>
      </w:r>
    </w:p>
    <w:p w:rsidR="00DE7052" w:rsidRPr="00DE7052" w:rsidRDefault="00DE7052" w:rsidP="00DE7052">
      <w:pPr>
        <w:pStyle w:val="NormalWeb"/>
        <w:jc w:val="center"/>
        <w:rPr>
          <w:b/>
        </w:rPr>
      </w:pPr>
      <w:r w:rsidRPr="00DE7052">
        <w:rPr>
          <w:b/>
          <w:sz w:val="28"/>
          <w:szCs w:val="28"/>
        </w:rPr>
        <w:t>Porast maloletničkog prestupništva</w:t>
      </w:r>
    </w:p>
    <w:p w:rsidR="00DE7052" w:rsidRDefault="00DE7052" w:rsidP="00DE7052">
      <w:pPr>
        <w:pStyle w:val="NormalWeb"/>
        <w:ind w:firstLine="708"/>
        <w:jc w:val="both"/>
      </w:pPr>
      <w:r w:rsidRPr="00DE7052">
        <w:t>ZRENJANIN - Prema podacima Višeg suda u Zrenjaninu, maloletnička delikvencija je u porastu. Po broju delikvenata podaci ovog suda kažu da su tri okruga, koje pokriva zrenjaninski viši sud, drugi u Srbiji.Tokom ove godine sa teritorije srednjeg i severnog Banata kao i južne Bačke Viši sud je 18 maloletnika uputio u neke od vaspitno popravnih domova, a do kraja godine najavlju još osam.</w:t>
      </w:r>
    </w:p>
    <w:p w:rsidR="00DE7052" w:rsidRDefault="00DE7052" w:rsidP="00DE7052">
      <w:pPr>
        <w:pStyle w:val="NormalWeb"/>
        <w:ind w:firstLine="708"/>
        <w:jc w:val="both"/>
      </w:pPr>
      <w:r w:rsidRPr="00DE7052">
        <w:lastRenderedPageBreak/>
        <w:t>"Vaspitne mere koje mi možemo izreći maloletnim licima su sudski ukor, zatim postoje i posebne obaveze da deca redovno pohađaju školu, da se bave radom u humanitarne svrhe, inače to je vaspitna mera koja izuzetno pozitivno utgiče na njihovo ponašanje. Posebna obaveza im je i da se bave sportom kao i pojačan nadzor od strane roditelja i socijalnog radnika", kaže Ivana Vojin, Viši sud u Zrenjaninu.</w:t>
      </w:r>
      <w:r w:rsidRPr="00DE7052">
        <w:rPr>
          <w:noProof/>
          <w:lang w:eastAsia="sr-Latn-RS"/>
        </w:rPr>
        <w:t xml:space="preserve"> </w:t>
      </w:r>
    </w:p>
    <w:p w:rsidR="00AC3AFA" w:rsidRDefault="00DE7052" w:rsidP="00DE7052">
      <w:pPr>
        <w:pStyle w:val="NormalWeb"/>
        <w:ind w:firstLine="708"/>
        <w:jc w:val="both"/>
      </w:pPr>
      <w:r w:rsidRPr="00DE7052">
        <w:t xml:space="preserve">Na celoj ovoj teritoriji srednji Banat se pozitivno izdvaja jer je maloletnička delikvencija u osetnom opadanju kažu u policijskoj upravi u Zrenjaninu. </w:t>
      </w:r>
    </w:p>
    <w:p w:rsidR="00DE7052" w:rsidRDefault="00AC3AFA" w:rsidP="00DE7052">
      <w:pPr>
        <w:pStyle w:val="NormalWeb"/>
        <w:ind w:firstLine="708"/>
        <w:jc w:val="both"/>
      </w:pPr>
      <w:r>
        <w:rPr>
          <w:noProof/>
          <w:lang w:val="sr-Latn-RS" w:eastAsia="sr-Latn-RS"/>
        </w:rPr>
        <w:drawing>
          <wp:anchor distT="0" distB="0" distL="114300" distR="114300" simplePos="0" relativeHeight="251671552" behindDoc="1" locked="0" layoutInCell="1" allowOverlap="1" wp14:anchorId="231E900C" wp14:editId="6688E56A">
            <wp:simplePos x="0" y="0"/>
            <wp:positionH relativeFrom="margin">
              <wp:align>left</wp:align>
            </wp:positionH>
            <wp:positionV relativeFrom="paragraph">
              <wp:posOffset>10795</wp:posOffset>
            </wp:positionV>
            <wp:extent cx="2729865" cy="1361440"/>
            <wp:effectExtent l="0" t="0" r="0" b="0"/>
            <wp:wrapTight wrapText="bothSides">
              <wp:wrapPolygon edited="0">
                <wp:start x="0" y="0"/>
                <wp:lineTo x="0" y="21157"/>
                <wp:lineTo x="21404" y="21157"/>
                <wp:lineTo x="21404" y="0"/>
                <wp:lineTo x="0" y="0"/>
              </wp:wrapPolygon>
            </wp:wrapTight>
            <wp:docPr id="6" name="Picture 6" descr="&amp;scy;&amp;ucy;&amp;dcy; &amp;scy;&amp;ucy;&amp;dcy;&amp;scy;&amp;tcy;&amp;vcy;&amp;ocy; &amp;pcy;&amp;rcy;&amp;acy;&amp;vcy;&amp;ocy;&amp;scy;&amp;ucy;&amp;dcy;&amp;jser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cy;&amp;ucy;&amp;dcy; &amp;scy;&amp;ucy;&amp;dcy;&amp;scy;&amp;tcy;&amp;vcy;&amp;ocy; &amp;pcy;&amp;rcy;&amp;acy;&amp;vcy;&amp;ocy;&amp;scy;&amp;ucy;&amp;dcy;&amp;jsercy;&amp;iecy;"/>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729865" cy="1361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E7052" w:rsidRPr="00DE7052">
        <w:t>Prema njihovoj evdenciji od početka godine je prijavljeno 149 krivičnih dela i 56 prekršaja, dok je prošle godine bilo 233 krivična dela i 89 prekršaja.Po rečima Valerije Čanji PR PU Zrenjanin najčešća krivična dela su krađe i lake telesne povrede, a od prekršaja pretnje, vređanja, učestvovanje u tuči i nasilje. Maloletnici mogu odgovarati krivično i prekršajno ako su za vreme izvršenja dela napunili četrnaestu godinu života. Ako dete izvrši prekršaj zbog propuštanja dužnog nadzora, mogu odgovarati roditelj ili staratelj.</w:t>
      </w:r>
    </w:p>
    <w:p w:rsidR="00DE7052" w:rsidRDefault="00DE7052" w:rsidP="00DE7052">
      <w:pPr>
        <w:pStyle w:val="NormalWeb"/>
        <w:ind w:firstLine="708"/>
        <w:jc w:val="both"/>
      </w:pPr>
      <w:r w:rsidRPr="00DE7052">
        <w:t>Prema statističkim podacima, oko 40 posto maloletnika nakon izvršenja kaznene mere, vraća se delikvenciji, a to nastavljaju da čine i nakon punoletstva.</w:t>
      </w:r>
      <w:r>
        <w:t xml:space="preserve"> </w:t>
      </w:r>
      <w:r w:rsidRPr="00F446E3">
        <w:t>(Izvor: http://rtv.rs)</w:t>
      </w:r>
    </w:p>
    <w:p w:rsidR="00AC3AFA" w:rsidRPr="00AC3AFA" w:rsidRDefault="00AC3AFA" w:rsidP="00AC3AFA">
      <w:pPr>
        <w:autoSpaceDE w:val="0"/>
        <w:autoSpaceDN w:val="0"/>
        <w:adjustRightInd w:val="0"/>
        <w:spacing w:after="0" w:line="240" w:lineRule="auto"/>
        <w:jc w:val="center"/>
        <w:rPr>
          <w:rFonts w:ascii="Times New Roman" w:hAnsi="Times New Roman" w:cs="Times New Roman"/>
          <w:b/>
          <w:sz w:val="28"/>
          <w:szCs w:val="28"/>
        </w:rPr>
      </w:pPr>
      <w:r w:rsidRPr="00AC3AFA">
        <w:rPr>
          <w:rFonts w:ascii="Times New Roman" w:hAnsi="Times New Roman" w:cs="Times New Roman"/>
          <w:b/>
          <w:sz w:val="28"/>
          <w:szCs w:val="28"/>
        </w:rPr>
        <w:t>Replike dinosaurusa oduševile mališane</w:t>
      </w:r>
    </w:p>
    <w:p w:rsidR="00AC3AFA" w:rsidRPr="00AC3AFA" w:rsidRDefault="00AC3AFA" w:rsidP="00AC3AFA">
      <w:pPr>
        <w:autoSpaceDE w:val="0"/>
        <w:autoSpaceDN w:val="0"/>
        <w:adjustRightInd w:val="0"/>
        <w:spacing w:after="0" w:line="240" w:lineRule="auto"/>
        <w:jc w:val="both"/>
        <w:rPr>
          <w:rFonts w:ascii="Times New Roman" w:hAnsi="Times New Roman" w:cs="Times New Roman"/>
          <w:sz w:val="24"/>
          <w:szCs w:val="24"/>
        </w:rPr>
      </w:pPr>
    </w:p>
    <w:p w:rsidR="00AC3AFA" w:rsidRDefault="00AC3AFA" w:rsidP="00AC3AFA">
      <w:pPr>
        <w:autoSpaceDE w:val="0"/>
        <w:autoSpaceDN w:val="0"/>
        <w:adjustRightInd w:val="0"/>
        <w:spacing w:after="0" w:line="240" w:lineRule="auto"/>
        <w:ind w:firstLine="708"/>
        <w:jc w:val="both"/>
        <w:rPr>
          <w:rFonts w:ascii="Times New Roman" w:hAnsi="Times New Roman" w:cs="Times New Roman"/>
          <w:sz w:val="24"/>
          <w:szCs w:val="24"/>
        </w:rPr>
      </w:pPr>
      <w:r>
        <w:rPr>
          <w:noProof/>
          <w:lang w:eastAsia="sr-Latn-RS"/>
        </w:rPr>
        <w:drawing>
          <wp:anchor distT="0" distB="0" distL="114300" distR="114300" simplePos="0" relativeHeight="251673600" behindDoc="1" locked="0" layoutInCell="1" allowOverlap="1" wp14:anchorId="19621BED" wp14:editId="63D61170">
            <wp:simplePos x="0" y="0"/>
            <wp:positionH relativeFrom="margin">
              <wp:align>right</wp:align>
            </wp:positionH>
            <wp:positionV relativeFrom="paragraph">
              <wp:posOffset>22860</wp:posOffset>
            </wp:positionV>
            <wp:extent cx="2875280" cy="1983740"/>
            <wp:effectExtent l="0" t="0" r="1270" b="0"/>
            <wp:wrapTight wrapText="bothSides">
              <wp:wrapPolygon edited="0">
                <wp:start x="0" y="0"/>
                <wp:lineTo x="0" y="21365"/>
                <wp:lineTo x="21466" y="21365"/>
                <wp:lineTo x="21466" y="0"/>
                <wp:lineTo x="0" y="0"/>
              </wp:wrapPolygon>
            </wp:wrapTight>
            <wp:docPr id="8" name="Picture 8" descr="http://www.dnevnik.rs/sites/default/files/imagecache/Slika-vest/15---dinosaurusi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15---dinosaurusim-1.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875280" cy="19837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3AFA">
        <w:rPr>
          <w:rFonts w:ascii="Times New Roman" w:hAnsi="Times New Roman" w:cs="Times New Roman"/>
          <w:sz w:val="24"/>
          <w:szCs w:val="24"/>
        </w:rPr>
        <w:t>Dunavski park je juče ličio na park iz doba Jure, ali sa manje pokretnim i strašnim dinosaurusima, a sa više vesele dece. Ovakva slika vladaće Dunavskim parkom do utorka do kada je predviđeno da traje  promocija “Dino-parka” koji će JKP “Gradsko zelenilo” smestiti kod otvorenih bazena Spensa od marta sledeće godine.</w:t>
      </w:r>
      <w:r>
        <w:rPr>
          <w:rFonts w:ascii="Times New Roman" w:hAnsi="Times New Roman" w:cs="Times New Roman"/>
          <w:sz w:val="24"/>
          <w:szCs w:val="24"/>
        </w:rPr>
        <w:t xml:space="preserve"> </w:t>
      </w:r>
      <w:r w:rsidRPr="00AC3AFA">
        <w:rPr>
          <w:rFonts w:ascii="Times New Roman" w:hAnsi="Times New Roman" w:cs="Times New Roman"/>
          <w:sz w:val="24"/>
          <w:szCs w:val="24"/>
        </w:rPr>
        <w:t>- Meni je ovo super! Svi su dinosaurusi kul, ali mi se najviše sviđa onaj mali sa jajetom – rekao je Dimitrije (7) kome je inače omiljeni dinosaurus Karnotaur.</w:t>
      </w:r>
    </w:p>
    <w:p w:rsidR="00AC3AFA" w:rsidRDefault="00AC3AFA" w:rsidP="00AC3AFA">
      <w:pPr>
        <w:autoSpaceDE w:val="0"/>
        <w:autoSpaceDN w:val="0"/>
        <w:adjustRightInd w:val="0"/>
        <w:spacing w:after="0" w:line="240" w:lineRule="auto"/>
        <w:ind w:firstLine="708"/>
        <w:jc w:val="both"/>
        <w:rPr>
          <w:rFonts w:ascii="Times New Roman" w:hAnsi="Times New Roman" w:cs="Times New Roman"/>
          <w:sz w:val="24"/>
          <w:szCs w:val="24"/>
        </w:rPr>
      </w:pPr>
      <w:r w:rsidRPr="00AC3AFA">
        <w:rPr>
          <w:rFonts w:ascii="Times New Roman" w:hAnsi="Times New Roman" w:cs="Times New Roman"/>
          <w:sz w:val="24"/>
          <w:szCs w:val="24"/>
        </w:rPr>
        <w:t>Iako je dino-postavka namenjena prvenstveno namlađima, njome su oduševljeni i stariji.- Ovo je odlična ideja. Sve što je za decu je odlično i podržavam - rekla nam je jedna zadovoljna mama.Promocija je bila upotpunjena muzičkim programom, koncertom dečjih horova, crtanjem, bojenjem i fotografisanjem. A da dinosaorusi nisu samo interesantni dečacima, dokazale su i mnogobrojne devojčice koje su se oduševljeno slikale pored postavljenih figura.</w:t>
      </w:r>
      <w:r>
        <w:rPr>
          <w:rFonts w:ascii="Times New Roman" w:hAnsi="Times New Roman" w:cs="Times New Roman"/>
          <w:sz w:val="24"/>
          <w:szCs w:val="24"/>
        </w:rPr>
        <w:t xml:space="preserve"> </w:t>
      </w:r>
      <w:r w:rsidRPr="00AC3AFA">
        <w:rPr>
          <w:rFonts w:ascii="Times New Roman" w:hAnsi="Times New Roman" w:cs="Times New Roman"/>
          <w:sz w:val="24"/>
          <w:szCs w:val="24"/>
        </w:rPr>
        <w:t>- Volim dinosauruse, a omiljeni mi je veliki zeleni Ti-Reks – kazala je  osmogodišnja Laura koja bi svom dinosaurusu dala ime Bodlja.Dvogodišnja Lena je svoju ljubav prema tim praistorijskim životinjama iskazala bojeći ih u bojanci.</w:t>
      </w:r>
      <w:r>
        <w:rPr>
          <w:rFonts w:ascii="Times New Roman" w:hAnsi="Times New Roman" w:cs="Times New Roman"/>
          <w:sz w:val="24"/>
          <w:szCs w:val="24"/>
        </w:rPr>
        <w:t xml:space="preserve"> </w:t>
      </w:r>
      <w:r w:rsidRPr="00AC3AFA">
        <w:rPr>
          <w:rFonts w:ascii="Times New Roman" w:hAnsi="Times New Roman" w:cs="Times New Roman"/>
          <w:sz w:val="24"/>
          <w:szCs w:val="24"/>
        </w:rPr>
        <w:t>- Meni se najviše sviđa Reks jer je on najopasniji – objasnio je kroz režanje i šalu petogodišnji Aleksa.Koliko su najmlađi pravi genijalci, dokazali su time šta sve znaju o tim stvorenjima.</w:t>
      </w:r>
    </w:p>
    <w:p w:rsidR="0071494A" w:rsidRDefault="00AC3AFA" w:rsidP="0059464A">
      <w:pPr>
        <w:autoSpaceDE w:val="0"/>
        <w:autoSpaceDN w:val="0"/>
        <w:adjustRightInd w:val="0"/>
        <w:spacing w:after="0" w:line="240" w:lineRule="auto"/>
        <w:ind w:firstLine="708"/>
        <w:jc w:val="both"/>
        <w:rPr>
          <w:rFonts w:ascii="Times New Roman" w:hAnsi="Times New Roman" w:cs="Times New Roman"/>
          <w:sz w:val="24"/>
          <w:szCs w:val="24"/>
        </w:rPr>
      </w:pPr>
      <w:r w:rsidRPr="00AC3AFA">
        <w:rPr>
          <w:rFonts w:ascii="Times New Roman" w:hAnsi="Times New Roman" w:cs="Times New Roman"/>
          <w:sz w:val="24"/>
          <w:szCs w:val="24"/>
        </w:rPr>
        <w:t xml:space="preserve">Tokom naredna tri dana, programi za decu će počinjati u 10, a završavaće se do 19 časova. Za danas je predviđeno da nastupi dečji hor, mali mađioničari, mađioničar Volare koji će izvesti razne trikove i iluzije, dok će Miljan Davidović odigrati predstavu “Robinson Kruso”.  </w:t>
      </w:r>
      <w:r w:rsidRPr="00AC3AFA">
        <w:rPr>
          <w:rFonts w:ascii="Times New Roman" w:hAnsi="Times New Roman" w:cs="Times New Roman"/>
          <w:sz w:val="24"/>
          <w:szCs w:val="24"/>
        </w:rPr>
        <w:lastRenderedPageBreak/>
        <w:t>„Gradsko zelenilo“ je za sve mališane koji danas od 12 do 13 časova dođu da se upoznaju sa svetom dinosaurusa u Dunavskom parku obezbedilo fotografisanje pored replika životinja izumrlih pre 65 miliona godina. Svako dete koje se bude fotografisalo u pomenutom terminu dobiće na poklon fotografiju.</w:t>
      </w:r>
      <w:r>
        <w:rPr>
          <w:rFonts w:ascii="Times New Roman" w:hAnsi="Times New Roman" w:cs="Times New Roman"/>
          <w:sz w:val="24"/>
          <w:szCs w:val="24"/>
        </w:rPr>
        <w:t xml:space="preserve"> </w:t>
      </w:r>
      <w:r w:rsidRPr="00F446E3">
        <w:rPr>
          <w:rFonts w:ascii="Times New Roman" w:hAnsi="Times New Roman" w:cs="Times New Roman"/>
          <w:sz w:val="24"/>
          <w:szCs w:val="24"/>
        </w:rPr>
        <w:t xml:space="preserve">(Izvor: </w:t>
      </w:r>
      <w:r w:rsidRPr="00AC3AFA">
        <w:rPr>
          <w:rFonts w:ascii="Times New Roman" w:hAnsi="Times New Roman" w:cs="Times New Roman"/>
          <w:sz w:val="24"/>
          <w:szCs w:val="24"/>
        </w:rPr>
        <w:t>http://www.dnevnik.rs</w:t>
      </w:r>
      <w:r w:rsidRPr="00F446E3">
        <w:rPr>
          <w:rFonts w:ascii="Times New Roman" w:hAnsi="Times New Roman" w:cs="Times New Roman"/>
          <w:sz w:val="24"/>
          <w:szCs w:val="24"/>
        </w:rPr>
        <w:t>)</w:t>
      </w:r>
    </w:p>
    <w:p w:rsidR="0059464A" w:rsidRPr="0059464A" w:rsidRDefault="0059464A" w:rsidP="0059464A">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59464A">
        <w:rPr>
          <w:rFonts w:ascii="Times New Roman" w:eastAsia="Times New Roman" w:hAnsi="Times New Roman" w:cs="Times New Roman"/>
          <w:b/>
          <w:bCs/>
          <w:sz w:val="28"/>
          <w:szCs w:val="28"/>
          <w:lang w:eastAsia="sr-Latn-RS"/>
        </w:rPr>
        <w:t>U Francuskoj do novog auta tek pred penziju</w:t>
      </w:r>
    </w:p>
    <w:p w:rsidR="0059464A" w:rsidRDefault="0059464A" w:rsidP="0059464A">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9464A">
        <w:rPr>
          <w:rFonts w:ascii="Times New Roman" w:eastAsia="Times New Roman" w:hAnsi="Times New Roman" w:cs="Times New Roman"/>
          <w:sz w:val="24"/>
          <w:szCs w:val="24"/>
          <w:lang w:eastAsia="sr-Latn-RS"/>
        </w:rPr>
        <w:t>Prosečna starost kupca novog automobila u Francuskoj je 55,3 godine, što je za pet godina više nego 2005. godine, pokazala je nedavna anketa poslovnog dnevnika Eko</w:t>
      </w:r>
      <w:r>
        <w:rPr>
          <w:rFonts w:ascii="Times New Roman" w:eastAsia="Times New Roman" w:hAnsi="Times New Roman" w:cs="Times New Roman"/>
          <w:sz w:val="24"/>
          <w:szCs w:val="24"/>
          <w:lang w:eastAsia="sr-Latn-RS"/>
        </w:rPr>
        <w:t>.</w:t>
      </w:r>
    </w:p>
    <w:p w:rsidR="0059464A" w:rsidRDefault="0059464A" w:rsidP="0059464A">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9464A">
        <w:rPr>
          <w:rFonts w:ascii="Times New Roman" w:eastAsia="Times New Roman" w:hAnsi="Times New Roman" w:cs="Times New Roman"/>
          <w:noProof/>
          <w:color w:val="0000FF"/>
          <w:sz w:val="24"/>
          <w:szCs w:val="24"/>
          <w:lang w:eastAsia="sr-Latn-RS"/>
        </w:rPr>
        <w:drawing>
          <wp:anchor distT="0" distB="0" distL="114300" distR="114300" simplePos="0" relativeHeight="251674624" behindDoc="1" locked="0" layoutInCell="1" allowOverlap="1" wp14:anchorId="61B306FF" wp14:editId="2C20418D">
            <wp:simplePos x="0" y="0"/>
            <wp:positionH relativeFrom="margin">
              <wp:align>left</wp:align>
            </wp:positionH>
            <wp:positionV relativeFrom="paragraph">
              <wp:posOffset>75565</wp:posOffset>
            </wp:positionV>
            <wp:extent cx="2448000" cy="1278000"/>
            <wp:effectExtent l="0" t="0" r="0" b="0"/>
            <wp:wrapTight wrapText="bothSides">
              <wp:wrapPolygon edited="0">
                <wp:start x="0" y="0"/>
                <wp:lineTo x="0" y="21256"/>
                <wp:lineTo x="21348" y="21256"/>
                <wp:lineTo x="21348" y="0"/>
                <wp:lineTo x="0" y="0"/>
              </wp:wrapPolygon>
            </wp:wrapTight>
            <wp:docPr id="10" name="Picture 1" descr=" Prosek godina kupaca Sitroenovih modela u Francuskoj prelalazi granicu od 60 godina">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rosek godina kupaca Sitroenovih modela u Francuskoj prelalazi granicu od 60 godina">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48000" cy="12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9464A">
        <w:rPr>
          <w:rFonts w:ascii="Times New Roman" w:eastAsia="Times New Roman" w:hAnsi="Times New Roman" w:cs="Times New Roman"/>
          <w:sz w:val="24"/>
          <w:szCs w:val="24"/>
          <w:lang w:eastAsia="sr-Latn-RS"/>
        </w:rPr>
        <w:t>Prosečna starost kupca novog automobila u Francuskoj 2005. bila je 49,7 godina, a 1991.godine 43,7 godina.Razlog rasta prosečne starosti kupca novih vozila u Francukoj nije samo finasijska kriza već i demografsko starenje stnovništva. Mladi od 18-35 godina predstavljaju 20 odsto francuske populacije, koji su gotovo isključeni iz kupovine novih automobila.Do novog automobila dolazi osam odsto populacije od 26 do 35 godina životne dobi, a tek tri odsto su oni mlađi od 25 godina.</w:t>
      </w:r>
    </w:p>
    <w:p w:rsidR="0059464A" w:rsidRDefault="0059464A" w:rsidP="0059464A">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9464A">
        <w:rPr>
          <w:rFonts w:ascii="Times New Roman" w:eastAsia="Times New Roman" w:hAnsi="Times New Roman" w:cs="Times New Roman"/>
          <w:sz w:val="24"/>
          <w:szCs w:val="24"/>
          <w:lang w:eastAsia="sr-Latn-RS"/>
        </w:rPr>
        <w:t>Kako je pokazala anketa, što je luksuzniji automobil to je veća i starosna granica kupaca.Prosek godina kupaca Sitroenovih modela u Francuskoj prelalazi granicu od 60 godina, Pežovih 58 godina, Renoovih 56 godina, a Dačijinih 55 godina.Modele automobila "seat" i "mini" kupuju mlađi od 50 godina, tačnije u proseku oni sa 49.</w:t>
      </w:r>
    </w:p>
    <w:p w:rsidR="0059464A" w:rsidRDefault="0059464A" w:rsidP="0059464A">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59464A">
        <w:rPr>
          <w:rFonts w:ascii="Times New Roman" w:eastAsia="Times New Roman" w:hAnsi="Times New Roman" w:cs="Times New Roman"/>
          <w:sz w:val="24"/>
          <w:szCs w:val="24"/>
          <w:lang w:eastAsia="sr-Latn-RS"/>
        </w:rPr>
        <w:t xml:space="preserve">Prosečna cena novih automobila u poslednjih 20 godina je porasla 22 odsto od 2006, čime se, između ostalog objašnjava zašto Francuzi tek pred penziju kupuju novi auto. </w:t>
      </w:r>
    </w:p>
    <w:p w:rsidR="00AC3AFA" w:rsidRPr="0071494A" w:rsidRDefault="0059464A" w:rsidP="0059464A">
      <w:pPr>
        <w:spacing w:before="100" w:beforeAutospacing="1" w:after="100" w:afterAutospacing="1" w:line="240" w:lineRule="auto"/>
        <w:ind w:firstLine="708"/>
        <w:jc w:val="both"/>
        <w:rPr>
          <w:rFonts w:ascii="Times New Roman" w:hAnsi="Times New Roman" w:cs="Times New Roman"/>
          <w:sz w:val="24"/>
          <w:szCs w:val="24"/>
        </w:rPr>
      </w:pPr>
      <w:r w:rsidRPr="0059464A">
        <w:rPr>
          <w:rFonts w:ascii="Times New Roman" w:eastAsia="Times New Roman" w:hAnsi="Times New Roman" w:cs="Times New Roman"/>
          <w:sz w:val="24"/>
          <w:szCs w:val="24"/>
          <w:lang w:eastAsia="sr-Latn-RS"/>
        </w:rPr>
        <w:t xml:space="preserve">U studiji se navodi da je jedan od razloga što mladi ne kupuju nove automobile, i to što dizajn modela nije prilagođen potrebama mladih odnosno vožnji po gradu, zbog čega su oni najčešće korisnici usluga Autoliba ili Blablakar, platformi za iznajmljivabnje takozvanog linijskog taksija. </w:t>
      </w:r>
      <w:r w:rsidRPr="00F446E3">
        <w:rPr>
          <w:rFonts w:ascii="Times New Roman" w:hAnsi="Times New Roman" w:cs="Times New Roman"/>
          <w:sz w:val="24"/>
          <w:szCs w:val="24"/>
        </w:rPr>
        <w:t xml:space="preserve">(Izvor: </w:t>
      </w:r>
      <w:r w:rsidRPr="0059464A">
        <w:rPr>
          <w:rFonts w:ascii="Times New Roman" w:hAnsi="Times New Roman" w:cs="Times New Roman"/>
          <w:sz w:val="24"/>
          <w:szCs w:val="24"/>
        </w:rPr>
        <w:t>http://www.novosti.rs</w:t>
      </w:r>
      <w:r w:rsidRPr="00F446E3">
        <w:rPr>
          <w:rFonts w:ascii="Times New Roman" w:hAnsi="Times New Roman" w:cs="Times New Roman"/>
          <w:sz w:val="24"/>
          <w:szCs w:val="24"/>
        </w:rPr>
        <w:t>)</w:t>
      </w:r>
    </w:p>
    <w:p w:rsidR="009D59FA" w:rsidRPr="009D59FA" w:rsidRDefault="00E252EA" w:rsidP="001E575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0"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sectPr w:rsidR="009D59FA" w:rsidRPr="009D59FA">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0A4" w:rsidRDefault="00AB70A4" w:rsidP="00201117">
      <w:pPr>
        <w:spacing w:after="0" w:line="240" w:lineRule="auto"/>
      </w:pPr>
      <w:r>
        <w:separator/>
      </w:r>
    </w:p>
  </w:endnote>
  <w:endnote w:type="continuationSeparator" w:id="0">
    <w:p w:rsidR="00AB70A4" w:rsidRDefault="00AB70A4"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rlito">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F27ACB">
          <w:rPr>
            <w:noProof/>
          </w:rPr>
          <w:t>6</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0A4" w:rsidRDefault="00AB70A4" w:rsidP="00201117">
      <w:pPr>
        <w:spacing w:after="0" w:line="240" w:lineRule="auto"/>
      </w:pPr>
      <w:r>
        <w:separator/>
      </w:r>
    </w:p>
  </w:footnote>
  <w:footnote w:type="continuationSeparator" w:id="0">
    <w:p w:rsidR="00AB70A4" w:rsidRDefault="00AB70A4"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852FF"/>
    <w:multiLevelType w:val="multilevel"/>
    <w:tmpl w:val="74623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33E43"/>
    <w:multiLevelType w:val="multilevel"/>
    <w:tmpl w:val="A632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26528"/>
    <w:multiLevelType w:val="multilevel"/>
    <w:tmpl w:val="F87C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125AD8"/>
    <w:multiLevelType w:val="multilevel"/>
    <w:tmpl w:val="9306B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793A8D"/>
    <w:multiLevelType w:val="multilevel"/>
    <w:tmpl w:val="EAF0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5D3ABB"/>
    <w:multiLevelType w:val="multilevel"/>
    <w:tmpl w:val="C782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3C25CF"/>
    <w:multiLevelType w:val="multilevel"/>
    <w:tmpl w:val="8528F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5651E1"/>
    <w:multiLevelType w:val="multilevel"/>
    <w:tmpl w:val="DA40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65E5F"/>
    <w:multiLevelType w:val="multilevel"/>
    <w:tmpl w:val="4DE4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6710AA"/>
    <w:multiLevelType w:val="multilevel"/>
    <w:tmpl w:val="F2B82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485246"/>
    <w:multiLevelType w:val="multilevel"/>
    <w:tmpl w:val="17D0D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B5736D"/>
    <w:multiLevelType w:val="multilevel"/>
    <w:tmpl w:val="CC7AD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763DF3"/>
    <w:multiLevelType w:val="multilevel"/>
    <w:tmpl w:val="8290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217317"/>
    <w:multiLevelType w:val="multilevel"/>
    <w:tmpl w:val="1D524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801843"/>
    <w:multiLevelType w:val="multilevel"/>
    <w:tmpl w:val="CB52B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17761A"/>
    <w:multiLevelType w:val="multilevel"/>
    <w:tmpl w:val="4EE64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A01DAE"/>
    <w:multiLevelType w:val="multilevel"/>
    <w:tmpl w:val="AB927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FE431B"/>
    <w:multiLevelType w:val="multilevel"/>
    <w:tmpl w:val="47E8D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516A96"/>
    <w:multiLevelType w:val="multilevel"/>
    <w:tmpl w:val="877AD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DE4EDE"/>
    <w:multiLevelType w:val="multilevel"/>
    <w:tmpl w:val="A410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023A8E"/>
    <w:multiLevelType w:val="multilevel"/>
    <w:tmpl w:val="3E78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2"/>
  </w:num>
  <w:num w:numId="3">
    <w:abstractNumId w:val="19"/>
  </w:num>
  <w:num w:numId="4">
    <w:abstractNumId w:val="3"/>
  </w:num>
  <w:num w:numId="5">
    <w:abstractNumId w:val="4"/>
  </w:num>
  <w:num w:numId="6">
    <w:abstractNumId w:val="1"/>
  </w:num>
  <w:num w:numId="7">
    <w:abstractNumId w:val="2"/>
  </w:num>
  <w:num w:numId="8">
    <w:abstractNumId w:val="17"/>
  </w:num>
  <w:num w:numId="9">
    <w:abstractNumId w:val="11"/>
  </w:num>
  <w:num w:numId="10">
    <w:abstractNumId w:val="10"/>
  </w:num>
  <w:num w:numId="11">
    <w:abstractNumId w:val="8"/>
  </w:num>
  <w:num w:numId="12">
    <w:abstractNumId w:val="13"/>
  </w:num>
  <w:num w:numId="13">
    <w:abstractNumId w:val="7"/>
  </w:num>
  <w:num w:numId="14">
    <w:abstractNumId w:val="20"/>
  </w:num>
  <w:num w:numId="15">
    <w:abstractNumId w:val="18"/>
  </w:num>
  <w:num w:numId="16">
    <w:abstractNumId w:val="16"/>
  </w:num>
  <w:num w:numId="17">
    <w:abstractNumId w:val="15"/>
  </w:num>
  <w:num w:numId="18">
    <w:abstractNumId w:val="14"/>
  </w:num>
  <w:num w:numId="19">
    <w:abstractNumId w:val="9"/>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0AF1"/>
    <w:rsid w:val="000115DC"/>
    <w:rsid w:val="00016AC0"/>
    <w:rsid w:val="000173C4"/>
    <w:rsid w:val="000214FD"/>
    <w:rsid w:val="00023416"/>
    <w:rsid w:val="0002570B"/>
    <w:rsid w:val="00027BB6"/>
    <w:rsid w:val="0003796D"/>
    <w:rsid w:val="00045C97"/>
    <w:rsid w:val="00050958"/>
    <w:rsid w:val="00050B5E"/>
    <w:rsid w:val="00053F73"/>
    <w:rsid w:val="00060556"/>
    <w:rsid w:val="00064DBA"/>
    <w:rsid w:val="00067D0F"/>
    <w:rsid w:val="00073A21"/>
    <w:rsid w:val="00081032"/>
    <w:rsid w:val="0008761C"/>
    <w:rsid w:val="000901BE"/>
    <w:rsid w:val="000A4E09"/>
    <w:rsid w:val="000A5B32"/>
    <w:rsid w:val="000C0543"/>
    <w:rsid w:val="000C53F0"/>
    <w:rsid w:val="000D72EA"/>
    <w:rsid w:val="000E63F0"/>
    <w:rsid w:val="000E71A5"/>
    <w:rsid w:val="000F001F"/>
    <w:rsid w:val="000F0E1A"/>
    <w:rsid w:val="000F3DEE"/>
    <w:rsid w:val="00101DC9"/>
    <w:rsid w:val="00102886"/>
    <w:rsid w:val="00114132"/>
    <w:rsid w:val="001143BA"/>
    <w:rsid w:val="001147E2"/>
    <w:rsid w:val="001222C2"/>
    <w:rsid w:val="00123539"/>
    <w:rsid w:val="00147E61"/>
    <w:rsid w:val="00150C0F"/>
    <w:rsid w:val="001646AB"/>
    <w:rsid w:val="001824EB"/>
    <w:rsid w:val="00185DA3"/>
    <w:rsid w:val="001905A3"/>
    <w:rsid w:val="00190AD9"/>
    <w:rsid w:val="0019584B"/>
    <w:rsid w:val="001A59FE"/>
    <w:rsid w:val="001A5A91"/>
    <w:rsid w:val="001A7CC9"/>
    <w:rsid w:val="001B04AA"/>
    <w:rsid w:val="001B21F7"/>
    <w:rsid w:val="001B4B72"/>
    <w:rsid w:val="001B75B1"/>
    <w:rsid w:val="001B7EBD"/>
    <w:rsid w:val="001C78E1"/>
    <w:rsid w:val="001D083D"/>
    <w:rsid w:val="001E3D93"/>
    <w:rsid w:val="001E575C"/>
    <w:rsid w:val="001E6776"/>
    <w:rsid w:val="001F1979"/>
    <w:rsid w:val="001F2D8B"/>
    <w:rsid w:val="001F625F"/>
    <w:rsid w:val="0020000B"/>
    <w:rsid w:val="00201117"/>
    <w:rsid w:val="00207594"/>
    <w:rsid w:val="002114C2"/>
    <w:rsid w:val="0021171F"/>
    <w:rsid w:val="00214ABC"/>
    <w:rsid w:val="00222BAD"/>
    <w:rsid w:val="002237BF"/>
    <w:rsid w:val="00226916"/>
    <w:rsid w:val="002270E2"/>
    <w:rsid w:val="00231CA7"/>
    <w:rsid w:val="0023760D"/>
    <w:rsid w:val="00237C6E"/>
    <w:rsid w:val="00246AD6"/>
    <w:rsid w:val="0025060A"/>
    <w:rsid w:val="00255883"/>
    <w:rsid w:val="002647CC"/>
    <w:rsid w:val="00264A7D"/>
    <w:rsid w:val="00272E11"/>
    <w:rsid w:val="00283FDD"/>
    <w:rsid w:val="00290D91"/>
    <w:rsid w:val="00291EE7"/>
    <w:rsid w:val="002936DD"/>
    <w:rsid w:val="00295838"/>
    <w:rsid w:val="002A0BE7"/>
    <w:rsid w:val="002A2F52"/>
    <w:rsid w:val="002A563D"/>
    <w:rsid w:val="002C2D74"/>
    <w:rsid w:val="002D73CE"/>
    <w:rsid w:val="002D7B84"/>
    <w:rsid w:val="002F0A72"/>
    <w:rsid w:val="002F7127"/>
    <w:rsid w:val="00300A3B"/>
    <w:rsid w:val="00304E75"/>
    <w:rsid w:val="003055FE"/>
    <w:rsid w:val="00314ADB"/>
    <w:rsid w:val="00314B1B"/>
    <w:rsid w:val="00322E1D"/>
    <w:rsid w:val="00323CAA"/>
    <w:rsid w:val="003265EC"/>
    <w:rsid w:val="003613A2"/>
    <w:rsid w:val="00364DAD"/>
    <w:rsid w:val="00367E9E"/>
    <w:rsid w:val="00370D71"/>
    <w:rsid w:val="00371619"/>
    <w:rsid w:val="003776F8"/>
    <w:rsid w:val="00381234"/>
    <w:rsid w:val="003874F6"/>
    <w:rsid w:val="003A1BBD"/>
    <w:rsid w:val="003A2C56"/>
    <w:rsid w:val="003A3AE8"/>
    <w:rsid w:val="003B124F"/>
    <w:rsid w:val="003B2624"/>
    <w:rsid w:val="003B5512"/>
    <w:rsid w:val="003C1EC8"/>
    <w:rsid w:val="003C3CBD"/>
    <w:rsid w:val="003C6082"/>
    <w:rsid w:val="003D1B53"/>
    <w:rsid w:val="003D4A4E"/>
    <w:rsid w:val="003D4D20"/>
    <w:rsid w:val="003F313F"/>
    <w:rsid w:val="003F7266"/>
    <w:rsid w:val="00402D72"/>
    <w:rsid w:val="00403AED"/>
    <w:rsid w:val="0043506E"/>
    <w:rsid w:val="004408E2"/>
    <w:rsid w:val="00442ACF"/>
    <w:rsid w:val="00453F3B"/>
    <w:rsid w:val="00470BB8"/>
    <w:rsid w:val="0047104E"/>
    <w:rsid w:val="00471722"/>
    <w:rsid w:val="00486A04"/>
    <w:rsid w:val="00487F90"/>
    <w:rsid w:val="00491F53"/>
    <w:rsid w:val="00496067"/>
    <w:rsid w:val="004A7D95"/>
    <w:rsid w:val="004C23AD"/>
    <w:rsid w:val="004C34D3"/>
    <w:rsid w:val="004D225A"/>
    <w:rsid w:val="004D376F"/>
    <w:rsid w:val="004D516B"/>
    <w:rsid w:val="004E37FD"/>
    <w:rsid w:val="004E6A89"/>
    <w:rsid w:val="004E7D3F"/>
    <w:rsid w:val="004F2895"/>
    <w:rsid w:val="004F2D41"/>
    <w:rsid w:val="004F703A"/>
    <w:rsid w:val="005048ED"/>
    <w:rsid w:val="00506010"/>
    <w:rsid w:val="005062EE"/>
    <w:rsid w:val="00514EF4"/>
    <w:rsid w:val="005171E5"/>
    <w:rsid w:val="00522024"/>
    <w:rsid w:val="005278BF"/>
    <w:rsid w:val="00542487"/>
    <w:rsid w:val="00550D9A"/>
    <w:rsid w:val="00550EDB"/>
    <w:rsid w:val="005550D6"/>
    <w:rsid w:val="00575368"/>
    <w:rsid w:val="00575C12"/>
    <w:rsid w:val="005767D4"/>
    <w:rsid w:val="005775DA"/>
    <w:rsid w:val="00582F7F"/>
    <w:rsid w:val="0058734A"/>
    <w:rsid w:val="0059063D"/>
    <w:rsid w:val="0059166C"/>
    <w:rsid w:val="005929A8"/>
    <w:rsid w:val="0059464A"/>
    <w:rsid w:val="00596EC8"/>
    <w:rsid w:val="005A02C2"/>
    <w:rsid w:val="005A0D67"/>
    <w:rsid w:val="005A1F3D"/>
    <w:rsid w:val="005B3926"/>
    <w:rsid w:val="005B4AE2"/>
    <w:rsid w:val="005B7CB9"/>
    <w:rsid w:val="005D65D0"/>
    <w:rsid w:val="005D6C34"/>
    <w:rsid w:val="005E1AD7"/>
    <w:rsid w:val="005E2AFD"/>
    <w:rsid w:val="005F2EE2"/>
    <w:rsid w:val="005F2F61"/>
    <w:rsid w:val="005F5A89"/>
    <w:rsid w:val="005F76EF"/>
    <w:rsid w:val="00603212"/>
    <w:rsid w:val="00615A4C"/>
    <w:rsid w:val="00617B64"/>
    <w:rsid w:val="006206E6"/>
    <w:rsid w:val="006325FD"/>
    <w:rsid w:val="0063288C"/>
    <w:rsid w:val="00636D7A"/>
    <w:rsid w:val="00643A15"/>
    <w:rsid w:val="00644561"/>
    <w:rsid w:val="00651413"/>
    <w:rsid w:val="006540B3"/>
    <w:rsid w:val="006545D8"/>
    <w:rsid w:val="0065745A"/>
    <w:rsid w:val="00657D72"/>
    <w:rsid w:val="00662BA5"/>
    <w:rsid w:val="00665D4C"/>
    <w:rsid w:val="00673843"/>
    <w:rsid w:val="00675C2F"/>
    <w:rsid w:val="006776EF"/>
    <w:rsid w:val="00682414"/>
    <w:rsid w:val="0068549C"/>
    <w:rsid w:val="006868EC"/>
    <w:rsid w:val="006A037B"/>
    <w:rsid w:val="006B5810"/>
    <w:rsid w:val="006C58AD"/>
    <w:rsid w:val="006D2861"/>
    <w:rsid w:val="006E5B98"/>
    <w:rsid w:val="006F1AF8"/>
    <w:rsid w:val="00702BBF"/>
    <w:rsid w:val="00707F73"/>
    <w:rsid w:val="0071494A"/>
    <w:rsid w:val="00717387"/>
    <w:rsid w:val="007302C2"/>
    <w:rsid w:val="00732B6F"/>
    <w:rsid w:val="00745C1C"/>
    <w:rsid w:val="00752048"/>
    <w:rsid w:val="00754148"/>
    <w:rsid w:val="007551DF"/>
    <w:rsid w:val="00756301"/>
    <w:rsid w:val="0075784B"/>
    <w:rsid w:val="00771457"/>
    <w:rsid w:val="007730C8"/>
    <w:rsid w:val="00777A5C"/>
    <w:rsid w:val="00784855"/>
    <w:rsid w:val="00784986"/>
    <w:rsid w:val="00787D78"/>
    <w:rsid w:val="00797270"/>
    <w:rsid w:val="007A6376"/>
    <w:rsid w:val="007A6F3D"/>
    <w:rsid w:val="007A7038"/>
    <w:rsid w:val="007B1A8B"/>
    <w:rsid w:val="007B5CB0"/>
    <w:rsid w:val="007B7744"/>
    <w:rsid w:val="007C41BE"/>
    <w:rsid w:val="007E2D63"/>
    <w:rsid w:val="007E6BC5"/>
    <w:rsid w:val="007F2CEF"/>
    <w:rsid w:val="007F2FCC"/>
    <w:rsid w:val="007F39A1"/>
    <w:rsid w:val="007F3BB1"/>
    <w:rsid w:val="007F3DE8"/>
    <w:rsid w:val="0080348A"/>
    <w:rsid w:val="00806E5B"/>
    <w:rsid w:val="00810A38"/>
    <w:rsid w:val="008115F4"/>
    <w:rsid w:val="00811F9A"/>
    <w:rsid w:val="00816B44"/>
    <w:rsid w:val="0082464E"/>
    <w:rsid w:val="00835776"/>
    <w:rsid w:val="008359C1"/>
    <w:rsid w:val="00840F19"/>
    <w:rsid w:val="008551EB"/>
    <w:rsid w:val="00856C0B"/>
    <w:rsid w:val="008627E8"/>
    <w:rsid w:val="00872F8D"/>
    <w:rsid w:val="0087306C"/>
    <w:rsid w:val="00875780"/>
    <w:rsid w:val="0089052B"/>
    <w:rsid w:val="008931F4"/>
    <w:rsid w:val="008A06AF"/>
    <w:rsid w:val="008A22F3"/>
    <w:rsid w:val="008A2EAB"/>
    <w:rsid w:val="008A4E5E"/>
    <w:rsid w:val="008B2D84"/>
    <w:rsid w:val="008C56A6"/>
    <w:rsid w:val="008C720D"/>
    <w:rsid w:val="008D0105"/>
    <w:rsid w:val="008E3301"/>
    <w:rsid w:val="008E7E3B"/>
    <w:rsid w:val="008F1D16"/>
    <w:rsid w:val="00900942"/>
    <w:rsid w:val="00921DEE"/>
    <w:rsid w:val="00944DD9"/>
    <w:rsid w:val="0094644B"/>
    <w:rsid w:val="009630F8"/>
    <w:rsid w:val="00967DCE"/>
    <w:rsid w:val="00970659"/>
    <w:rsid w:val="00977458"/>
    <w:rsid w:val="0099008D"/>
    <w:rsid w:val="00991D4C"/>
    <w:rsid w:val="0099640A"/>
    <w:rsid w:val="009975E2"/>
    <w:rsid w:val="009A282C"/>
    <w:rsid w:val="009B0178"/>
    <w:rsid w:val="009D03A1"/>
    <w:rsid w:val="009D1669"/>
    <w:rsid w:val="009D59FA"/>
    <w:rsid w:val="009E4178"/>
    <w:rsid w:val="009E7249"/>
    <w:rsid w:val="009F4697"/>
    <w:rsid w:val="009F5264"/>
    <w:rsid w:val="009F70A3"/>
    <w:rsid w:val="00A01F1B"/>
    <w:rsid w:val="00A03B9B"/>
    <w:rsid w:val="00A0690A"/>
    <w:rsid w:val="00A12F36"/>
    <w:rsid w:val="00A166EF"/>
    <w:rsid w:val="00A22ECF"/>
    <w:rsid w:val="00A247CA"/>
    <w:rsid w:val="00A30071"/>
    <w:rsid w:val="00A41741"/>
    <w:rsid w:val="00A450A5"/>
    <w:rsid w:val="00A56ADA"/>
    <w:rsid w:val="00A63012"/>
    <w:rsid w:val="00A752E4"/>
    <w:rsid w:val="00A772CC"/>
    <w:rsid w:val="00A913C3"/>
    <w:rsid w:val="00A967A5"/>
    <w:rsid w:val="00AB2B80"/>
    <w:rsid w:val="00AB5611"/>
    <w:rsid w:val="00AB70A4"/>
    <w:rsid w:val="00AC3AFA"/>
    <w:rsid w:val="00AD0BCB"/>
    <w:rsid w:val="00B03BA3"/>
    <w:rsid w:val="00B1166A"/>
    <w:rsid w:val="00B12CCB"/>
    <w:rsid w:val="00B1777F"/>
    <w:rsid w:val="00B234F5"/>
    <w:rsid w:val="00B24A86"/>
    <w:rsid w:val="00B264C1"/>
    <w:rsid w:val="00B3176C"/>
    <w:rsid w:val="00B4453F"/>
    <w:rsid w:val="00B4702B"/>
    <w:rsid w:val="00B70C67"/>
    <w:rsid w:val="00B7327E"/>
    <w:rsid w:val="00B73608"/>
    <w:rsid w:val="00B740DD"/>
    <w:rsid w:val="00B81DCC"/>
    <w:rsid w:val="00B9013C"/>
    <w:rsid w:val="00B91A91"/>
    <w:rsid w:val="00B94186"/>
    <w:rsid w:val="00B95253"/>
    <w:rsid w:val="00B97942"/>
    <w:rsid w:val="00BA1B83"/>
    <w:rsid w:val="00BA2CA3"/>
    <w:rsid w:val="00BB0245"/>
    <w:rsid w:val="00BB2B15"/>
    <w:rsid w:val="00BC0E57"/>
    <w:rsid w:val="00BC325B"/>
    <w:rsid w:val="00BC363F"/>
    <w:rsid w:val="00BD3234"/>
    <w:rsid w:val="00BD3517"/>
    <w:rsid w:val="00BE0E7A"/>
    <w:rsid w:val="00BE13A7"/>
    <w:rsid w:val="00BE1E12"/>
    <w:rsid w:val="00BF0196"/>
    <w:rsid w:val="00BF10DD"/>
    <w:rsid w:val="00BF4D13"/>
    <w:rsid w:val="00BF5AB4"/>
    <w:rsid w:val="00BF5C4E"/>
    <w:rsid w:val="00BF7F8E"/>
    <w:rsid w:val="00C02C7D"/>
    <w:rsid w:val="00C04955"/>
    <w:rsid w:val="00C0524B"/>
    <w:rsid w:val="00C106D9"/>
    <w:rsid w:val="00C10B13"/>
    <w:rsid w:val="00C14F71"/>
    <w:rsid w:val="00C17119"/>
    <w:rsid w:val="00C1747D"/>
    <w:rsid w:val="00C241D0"/>
    <w:rsid w:val="00C4177C"/>
    <w:rsid w:val="00C45949"/>
    <w:rsid w:val="00C51B53"/>
    <w:rsid w:val="00C52142"/>
    <w:rsid w:val="00C56DDF"/>
    <w:rsid w:val="00C63103"/>
    <w:rsid w:val="00C74679"/>
    <w:rsid w:val="00C76873"/>
    <w:rsid w:val="00C8070B"/>
    <w:rsid w:val="00CA0C53"/>
    <w:rsid w:val="00CA1063"/>
    <w:rsid w:val="00CA38CA"/>
    <w:rsid w:val="00CB0710"/>
    <w:rsid w:val="00CB1889"/>
    <w:rsid w:val="00CB19C2"/>
    <w:rsid w:val="00CB7407"/>
    <w:rsid w:val="00CD0F51"/>
    <w:rsid w:val="00CD6AFE"/>
    <w:rsid w:val="00CE1200"/>
    <w:rsid w:val="00CE2179"/>
    <w:rsid w:val="00CE4C31"/>
    <w:rsid w:val="00CE5658"/>
    <w:rsid w:val="00CE7820"/>
    <w:rsid w:val="00CF4647"/>
    <w:rsid w:val="00CF7072"/>
    <w:rsid w:val="00CF7486"/>
    <w:rsid w:val="00D04BF0"/>
    <w:rsid w:val="00D13F2F"/>
    <w:rsid w:val="00D1565C"/>
    <w:rsid w:val="00D307B7"/>
    <w:rsid w:val="00D34BE0"/>
    <w:rsid w:val="00D41CCC"/>
    <w:rsid w:val="00D4284D"/>
    <w:rsid w:val="00D430C7"/>
    <w:rsid w:val="00D47499"/>
    <w:rsid w:val="00D50CE3"/>
    <w:rsid w:val="00D53771"/>
    <w:rsid w:val="00D55683"/>
    <w:rsid w:val="00D60A79"/>
    <w:rsid w:val="00D77D74"/>
    <w:rsid w:val="00D80353"/>
    <w:rsid w:val="00D941A8"/>
    <w:rsid w:val="00D9488C"/>
    <w:rsid w:val="00DA59A1"/>
    <w:rsid w:val="00DB03E0"/>
    <w:rsid w:val="00DB1371"/>
    <w:rsid w:val="00DB300D"/>
    <w:rsid w:val="00DB4410"/>
    <w:rsid w:val="00DB4645"/>
    <w:rsid w:val="00DC08BF"/>
    <w:rsid w:val="00DC1D2A"/>
    <w:rsid w:val="00DD065A"/>
    <w:rsid w:val="00DD67EB"/>
    <w:rsid w:val="00DD6FE5"/>
    <w:rsid w:val="00DE7052"/>
    <w:rsid w:val="00DF50B0"/>
    <w:rsid w:val="00E07C22"/>
    <w:rsid w:val="00E10682"/>
    <w:rsid w:val="00E10A9E"/>
    <w:rsid w:val="00E13ADF"/>
    <w:rsid w:val="00E15617"/>
    <w:rsid w:val="00E176FC"/>
    <w:rsid w:val="00E20205"/>
    <w:rsid w:val="00E2360B"/>
    <w:rsid w:val="00E23A52"/>
    <w:rsid w:val="00E252EA"/>
    <w:rsid w:val="00E26910"/>
    <w:rsid w:val="00E322D1"/>
    <w:rsid w:val="00E32DC9"/>
    <w:rsid w:val="00E416FE"/>
    <w:rsid w:val="00E42304"/>
    <w:rsid w:val="00E45138"/>
    <w:rsid w:val="00E47E4A"/>
    <w:rsid w:val="00E67DF6"/>
    <w:rsid w:val="00E72C1B"/>
    <w:rsid w:val="00E72E40"/>
    <w:rsid w:val="00E7314C"/>
    <w:rsid w:val="00E8082A"/>
    <w:rsid w:val="00E82780"/>
    <w:rsid w:val="00E9508B"/>
    <w:rsid w:val="00E96E5A"/>
    <w:rsid w:val="00EA0515"/>
    <w:rsid w:val="00EB6DA0"/>
    <w:rsid w:val="00EC402D"/>
    <w:rsid w:val="00ED4C10"/>
    <w:rsid w:val="00EE21BD"/>
    <w:rsid w:val="00EE2916"/>
    <w:rsid w:val="00EE48C2"/>
    <w:rsid w:val="00F21170"/>
    <w:rsid w:val="00F221AC"/>
    <w:rsid w:val="00F23AF1"/>
    <w:rsid w:val="00F27ACB"/>
    <w:rsid w:val="00F27CBA"/>
    <w:rsid w:val="00F328A9"/>
    <w:rsid w:val="00F442D3"/>
    <w:rsid w:val="00F446E3"/>
    <w:rsid w:val="00F53B38"/>
    <w:rsid w:val="00F61DAD"/>
    <w:rsid w:val="00F639B9"/>
    <w:rsid w:val="00F668A4"/>
    <w:rsid w:val="00F75784"/>
    <w:rsid w:val="00F758DE"/>
    <w:rsid w:val="00F76C41"/>
    <w:rsid w:val="00F7774B"/>
    <w:rsid w:val="00F83CC6"/>
    <w:rsid w:val="00F8519B"/>
    <w:rsid w:val="00F8604D"/>
    <w:rsid w:val="00F97597"/>
    <w:rsid w:val="00FA0B10"/>
    <w:rsid w:val="00FA3489"/>
    <w:rsid w:val="00FB294D"/>
    <w:rsid w:val="00FB5AF9"/>
    <w:rsid w:val="00FB6987"/>
    <w:rsid w:val="00FC7937"/>
    <w:rsid w:val="00FE3D7D"/>
    <w:rsid w:val="00FE7481"/>
    <w:rsid w:val="00FF144A"/>
    <w:rsid w:val="00FF1A88"/>
    <w:rsid w:val="00FF2BDF"/>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 w:type="character" w:customStyle="1" w:styleId="newslocation">
    <w:name w:val="newslocation"/>
    <w:basedOn w:val="DefaultParagraphFont"/>
    <w:rsid w:val="00CB1889"/>
  </w:style>
  <w:style w:type="paragraph" w:customStyle="1" w:styleId="preamble">
    <w:name w:val="preamble"/>
    <w:basedOn w:val="Normal"/>
    <w:rsid w:val="006A03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okacija">
    <w:name w:val="lokacija"/>
    <w:basedOn w:val="DefaultParagraphFont"/>
    <w:rsid w:val="006A037B"/>
  </w:style>
  <w:style w:type="paragraph" w:styleId="NoSpacing">
    <w:name w:val="No Spacing"/>
    <w:uiPriority w:val="1"/>
    <w:qFormat/>
    <w:rsid w:val="00615A4C"/>
    <w:pPr>
      <w:spacing w:after="0" w:line="240" w:lineRule="auto"/>
    </w:pPr>
  </w:style>
  <w:style w:type="character" w:styleId="FollowedHyperlink">
    <w:name w:val="FollowedHyperlink"/>
    <w:basedOn w:val="DefaultParagraphFont"/>
    <w:uiPriority w:val="99"/>
    <w:semiHidden/>
    <w:unhideWhenUsed/>
    <w:rsid w:val="009774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17121">
      <w:bodyDiv w:val="1"/>
      <w:marLeft w:val="0"/>
      <w:marRight w:val="0"/>
      <w:marTop w:val="0"/>
      <w:marBottom w:val="0"/>
      <w:divBdr>
        <w:top w:val="none" w:sz="0" w:space="0" w:color="auto"/>
        <w:left w:val="none" w:sz="0" w:space="0" w:color="auto"/>
        <w:bottom w:val="none" w:sz="0" w:space="0" w:color="auto"/>
        <w:right w:val="none" w:sz="0" w:space="0" w:color="auto"/>
      </w:divBdr>
      <w:divsChild>
        <w:div w:id="1463692453">
          <w:marLeft w:val="0"/>
          <w:marRight w:val="0"/>
          <w:marTop w:val="0"/>
          <w:marBottom w:val="0"/>
          <w:divBdr>
            <w:top w:val="none" w:sz="0" w:space="0" w:color="auto"/>
            <w:left w:val="none" w:sz="0" w:space="0" w:color="auto"/>
            <w:bottom w:val="none" w:sz="0" w:space="0" w:color="auto"/>
            <w:right w:val="none" w:sz="0" w:space="0" w:color="auto"/>
          </w:divBdr>
        </w:div>
        <w:div w:id="1373924637">
          <w:marLeft w:val="0"/>
          <w:marRight w:val="0"/>
          <w:marTop w:val="0"/>
          <w:marBottom w:val="0"/>
          <w:divBdr>
            <w:top w:val="none" w:sz="0" w:space="0" w:color="auto"/>
            <w:left w:val="none" w:sz="0" w:space="0" w:color="auto"/>
            <w:bottom w:val="none" w:sz="0" w:space="0" w:color="auto"/>
            <w:right w:val="none" w:sz="0" w:space="0" w:color="auto"/>
          </w:divBdr>
        </w:div>
        <w:div w:id="1576745646">
          <w:marLeft w:val="0"/>
          <w:marRight w:val="0"/>
          <w:marTop w:val="0"/>
          <w:marBottom w:val="0"/>
          <w:divBdr>
            <w:top w:val="none" w:sz="0" w:space="0" w:color="auto"/>
            <w:left w:val="none" w:sz="0" w:space="0" w:color="auto"/>
            <w:bottom w:val="none" w:sz="0" w:space="0" w:color="auto"/>
            <w:right w:val="none" w:sz="0" w:space="0" w:color="auto"/>
          </w:divBdr>
          <w:divsChild>
            <w:div w:id="702748903">
              <w:marLeft w:val="0"/>
              <w:marRight w:val="0"/>
              <w:marTop w:val="0"/>
              <w:marBottom w:val="0"/>
              <w:divBdr>
                <w:top w:val="none" w:sz="0" w:space="0" w:color="auto"/>
                <w:left w:val="none" w:sz="0" w:space="0" w:color="auto"/>
                <w:bottom w:val="none" w:sz="0" w:space="0" w:color="auto"/>
                <w:right w:val="none" w:sz="0" w:space="0" w:color="auto"/>
              </w:divBdr>
            </w:div>
          </w:divsChild>
        </w:div>
        <w:div w:id="2070154588">
          <w:marLeft w:val="0"/>
          <w:marRight w:val="0"/>
          <w:marTop w:val="0"/>
          <w:marBottom w:val="0"/>
          <w:divBdr>
            <w:top w:val="none" w:sz="0" w:space="0" w:color="auto"/>
            <w:left w:val="none" w:sz="0" w:space="0" w:color="auto"/>
            <w:bottom w:val="none" w:sz="0" w:space="0" w:color="auto"/>
            <w:right w:val="none" w:sz="0" w:space="0" w:color="auto"/>
          </w:divBdr>
          <w:divsChild>
            <w:div w:id="1577278220">
              <w:marLeft w:val="0"/>
              <w:marRight w:val="0"/>
              <w:marTop w:val="0"/>
              <w:marBottom w:val="0"/>
              <w:divBdr>
                <w:top w:val="none" w:sz="0" w:space="0" w:color="auto"/>
                <w:left w:val="none" w:sz="0" w:space="0" w:color="auto"/>
                <w:bottom w:val="none" w:sz="0" w:space="0" w:color="auto"/>
                <w:right w:val="none" w:sz="0" w:space="0" w:color="auto"/>
              </w:divBdr>
              <w:divsChild>
                <w:div w:id="1167943913">
                  <w:marLeft w:val="0"/>
                  <w:marRight w:val="0"/>
                  <w:marTop w:val="0"/>
                  <w:marBottom w:val="0"/>
                  <w:divBdr>
                    <w:top w:val="none" w:sz="0" w:space="0" w:color="auto"/>
                    <w:left w:val="none" w:sz="0" w:space="0" w:color="auto"/>
                    <w:bottom w:val="none" w:sz="0" w:space="0" w:color="auto"/>
                    <w:right w:val="none" w:sz="0" w:space="0" w:color="auto"/>
                  </w:divBdr>
                  <w:divsChild>
                    <w:div w:id="59482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61189">
      <w:bodyDiv w:val="1"/>
      <w:marLeft w:val="0"/>
      <w:marRight w:val="0"/>
      <w:marTop w:val="0"/>
      <w:marBottom w:val="0"/>
      <w:divBdr>
        <w:top w:val="none" w:sz="0" w:space="0" w:color="auto"/>
        <w:left w:val="none" w:sz="0" w:space="0" w:color="auto"/>
        <w:bottom w:val="none" w:sz="0" w:space="0" w:color="auto"/>
        <w:right w:val="none" w:sz="0" w:space="0" w:color="auto"/>
      </w:divBdr>
      <w:divsChild>
        <w:div w:id="891885160">
          <w:marLeft w:val="0"/>
          <w:marRight w:val="0"/>
          <w:marTop w:val="0"/>
          <w:marBottom w:val="0"/>
          <w:divBdr>
            <w:top w:val="none" w:sz="0" w:space="0" w:color="auto"/>
            <w:left w:val="none" w:sz="0" w:space="0" w:color="auto"/>
            <w:bottom w:val="none" w:sz="0" w:space="0" w:color="auto"/>
            <w:right w:val="none" w:sz="0" w:space="0" w:color="auto"/>
          </w:divBdr>
        </w:div>
        <w:div w:id="291597390">
          <w:marLeft w:val="0"/>
          <w:marRight w:val="0"/>
          <w:marTop w:val="0"/>
          <w:marBottom w:val="0"/>
          <w:divBdr>
            <w:top w:val="none" w:sz="0" w:space="0" w:color="auto"/>
            <w:left w:val="none" w:sz="0" w:space="0" w:color="auto"/>
            <w:bottom w:val="none" w:sz="0" w:space="0" w:color="auto"/>
            <w:right w:val="none" w:sz="0" w:space="0" w:color="auto"/>
          </w:divBdr>
          <w:divsChild>
            <w:div w:id="1024213481">
              <w:marLeft w:val="0"/>
              <w:marRight w:val="0"/>
              <w:marTop w:val="0"/>
              <w:marBottom w:val="0"/>
              <w:divBdr>
                <w:top w:val="none" w:sz="0" w:space="0" w:color="auto"/>
                <w:left w:val="none" w:sz="0" w:space="0" w:color="auto"/>
                <w:bottom w:val="none" w:sz="0" w:space="0" w:color="auto"/>
                <w:right w:val="none" w:sz="0" w:space="0" w:color="auto"/>
              </w:divBdr>
              <w:divsChild>
                <w:div w:id="705451819">
                  <w:marLeft w:val="0"/>
                  <w:marRight w:val="0"/>
                  <w:marTop w:val="0"/>
                  <w:marBottom w:val="0"/>
                  <w:divBdr>
                    <w:top w:val="none" w:sz="0" w:space="0" w:color="auto"/>
                    <w:left w:val="none" w:sz="0" w:space="0" w:color="auto"/>
                    <w:bottom w:val="none" w:sz="0" w:space="0" w:color="auto"/>
                    <w:right w:val="none" w:sz="0" w:space="0" w:color="auto"/>
                  </w:divBdr>
                  <w:divsChild>
                    <w:div w:id="693648916">
                      <w:marLeft w:val="0"/>
                      <w:marRight w:val="0"/>
                      <w:marTop w:val="0"/>
                      <w:marBottom w:val="0"/>
                      <w:divBdr>
                        <w:top w:val="none" w:sz="0" w:space="0" w:color="auto"/>
                        <w:left w:val="none" w:sz="0" w:space="0" w:color="auto"/>
                        <w:bottom w:val="none" w:sz="0" w:space="0" w:color="auto"/>
                        <w:right w:val="none" w:sz="0" w:space="0" w:color="auto"/>
                      </w:divBdr>
                    </w:div>
                  </w:divsChild>
                </w:div>
                <w:div w:id="7298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60766">
      <w:bodyDiv w:val="1"/>
      <w:marLeft w:val="0"/>
      <w:marRight w:val="0"/>
      <w:marTop w:val="0"/>
      <w:marBottom w:val="0"/>
      <w:divBdr>
        <w:top w:val="none" w:sz="0" w:space="0" w:color="auto"/>
        <w:left w:val="none" w:sz="0" w:space="0" w:color="auto"/>
        <w:bottom w:val="none" w:sz="0" w:space="0" w:color="auto"/>
        <w:right w:val="none" w:sz="0" w:space="0" w:color="auto"/>
      </w:divBdr>
      <w:divsChild>
        <w:div w:id="1952932753">
          <w:marLeft w:val="0"/>
          <w:marRight w:val="0"/>
          <w:marTop w:val="0"/>
          <w:marBottom w:val="0"/>
          <w:divBdr>
            <w:top w:val="none" w:sz="0" w:space="0" w:color="auto"/>
            <w:left w:val="none" w:sz="0" w:space="0" w:color="auto"/>
            <w:bottom w:val="none" w:sz="0" w:space="0" w:color="auto"/>
            <w:right w:val="none" w:sz="0" w:space="0" w:color="auto"/>
          </w:divBdr>
        </w:div>
        <w:div w:id="1274436505">
          <w:marLeft w:val="0"/>
          <w:marRight w:val="0"/>
          <w:marTop w:val="0"/>
          <w:marBottom w:val="0"/>
          <w:divBdr>
            <w:top w:val="none" w:sz="0" w:space="0" w:color="auto"/>
            <w:left w:val="none" w:sz="0" w:space="0" w:color="auto"/>
            <w:bottom w:val="none" w:sz="0" w:space="0" w:color="auto"/>
            <w:right w:val="none" w:sz="0" w:space="0" w:color="auto"/>
          </w:divBdr>
        </w:div>
        <w:div w:id="2003656801">
          <w:marLeft w:val="0"/>
          <w:marRight w:val="0"/>
          <w:marTop w:val="0"/>
          <w:marBottom w:val="0"/>
          <w:divBdr>
            <w:top w:val="none" w:sz="0" w:space="0" w:color="auto"/>
            <w:left w:val="none" w:sz="0" w:space="0" w:color="auto"/>
            <w:bottom w:val="none" w:sz="0" w:space="0" w:color="auto"/>
            <w:right w:val="none" w:sz="0" w:space="0" w:color="auto"/>
          </w:divBdr>
          <w:divsChild>
            <w:div w:id="737702823">
              <w:marLeft w:val="0"/>
              <w:marRight w:val="0"/>
              <w:marTop w:val="0"/>
              <w:marBottom w:val="0"/>
              <w:divBdr>
                <w:top w:val="none" w:sz="0" w:space="0" w:color="auto"/>
                <w:left w:val="none" w:sz="0" w:space="0" w:color="auto"/>
                <w:bottom w:val="none" w:sz="0" w:space="0" w:color="auto"/>
                <w:right w:val="none" w:sz="0" w:space="0" w:color="auto"/>
              </w:divBdr>
            </w:div>
          </w:divsChild>
        </w:div>
        <w:div w:id="550767527">
          <w:marLeft w:val="0"/>
          <w:marRight w:val="0"/>
          <w:marTop w:val="0"/>
          <w:marBottom w:val="0"/>
          <w:divBdr>
            <w:top w:val="none" w:sz="0" w:space="0" w:color="auto"/>
            <w:left w:val="none" w:sz="0" w:space="0" w:color="auto"/>
            <w:bottom w:val="none" w:sz="0" w:space="0" w:color="auto"/>
            <w:right w:val="none" w:sz="0" w:space="0" w:color="auto"/>
          </w:divBdr>
          <w:divsChild>
            <w:div w:id="1399597785">
              <w:marLeft w:val="0"/>
              <w:marRight w:val="0"/>
              <w:marTop w:val="0"/>
              <w:marBottom w:val="0"/>
              <w:divBdr>
                <w:top w:val="none" w:sz="0" w:space="0" w:color="auto"/>
                <w:left w:val="none" w:sz="0" w:space="0" w:color="auto"/>
                <w:bottom w:val="none" w:sz="0" w:space="0" w:color="auto"/>
                <w:right w:val="none" w:sz="0" w:space="0" w:color="auto"/>
              </w:divBdr>
              <w:divsChild>
                <w:div w:id="1434941163">
                  <w:marLeft w:val="0"/>
                  <w:marRight w:val="0"/>
                  <w:marTop w:val="0"/>
                  <w:marBottom w:val="0"/>
                  <w:divBdr>
                    <w:top w:val="none" w:sz="0" w:space="0" w:color="auto"/>
                    <w:left w:val="none" w:sz="0" w:space="0" w:color="auto"/>
                    <w:bottom w:val="none" w:sz="0" w:space="0" w:color="auto"/>
                    <w:right w:val="none" w:sz="0" w:space="0" w:color="auto"/>
                  </w:divBdr>
                  <w:divsChild>
                    <w:div w:id="164693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729730">
              <w:marLeft w:val="0"/>
              <w:marRight w:val="0"/>
              <w:marTop w:val="0"/>
              <w:marBottom w:val="0"/>
              <w:divBdr>
                <w:top w:val="none" w:sz="0" w:space="0" w:color="auto"/>
                <w:left w:val="none" w:sz="0" w:space="0" w:color="auto"/>
                <w:bottom w:val="none" w:sz="0" w:space="0" w:color="auto"/>
                <w:right w:val="none" w:sz="0" w:space="0" w:color="auto"/>
              </w:divBdr>
              <w:divsChild>
                <w:div w:id="179058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49634">
      <w:bodyDiv w:val="1"/>
      <w:marLeft w:val="0"/>
      <w:marRight w:val="0"/>
      <w:marTop w:val="0"/>
      <w:marBottom w:val="0"/>
      <w:divBdr>
        <w:top w:val="none" w:sz="0" w:space="0" w:color="auto"/>
        <w:left w:val="none" w:sz="0" w:space="0" w:color="auto"/>
        <w:bottom w:val="none" w:sz="0" w:space="0" w:color="auto"/>
        <w:right w:val="none" w:sz="0" w:space="0" w:color="auto"/>
      </w:divBdr>
      <w:divsChild>
        <w:div w:id="397822871">
          <w:marLeft w:val="0"/>
          <w:marRight w:val="0"/>
          <w:marTop w:val="0"/>
          <w:marBottom w:val="0"/>
          <w:divBdr>
            <w:top w:val="none" w:sz="0" w:space="0" w:color="auto"/>
            <w:left w:val="none" w:sz="0" w:space="0" w:color="auto"/>
            <w:bottom w:val="none" w:sz="0" w:space="0" w:color="auto"/>
            <w:right w:val="none" w:sz="0" w:space="0" w:color="auto"/>
          </w:divBdr>
          <w:divsChild>
            <w:div w:id="2022974697">
              <w:marLeft w:val="0"/>
              <w:marRight w:val="0"/>
              <w:marTop w:val="0"/>
              <w:marBottom w:val="0"/>
              <w:divBdr>
                <w:top w:val="none" w:sz="0" w:space="0" w:color="auto"/>
                <w:left w:val="none" w:sz="0" w:space="0" w:color="auto"/>
                <w:bottom w:val="none" w:sz="0" w:space="0" w:color="auto"/>
                <w:right w:val="none" w:sz="0" w:space="0" w:color="auto"/>
              </w:divBdr>
              <w:divsChild>
                <w:div w:id="132792304">
                  <w:marLeft w:val="0"/>
                  <w:marRight w:val="0"/>
                  <w:marTop w:val="0"/>
                  <w:marBottom w:val="0"/>
                  <w:divBdr>
                    <w:top w:val="none" w:sz="0" w:space="0" w:color="auto"/>
                    <w:left w:val="none" w:sz="0" w:space="0" w:color="auto"/>
                    <w:bottom w:val="none" w:sz="0" w:space="0" w:color="auto"/>
                    <w:right w:val="none" w:sz="0" w:space="0" w:color="auto"/>
                  </w:divBdr>
                  <w:divsChild>
                    <w:div w:id="45640473">
                      <w:marLeft w:val="0"/>
                      <w:marRight w:val="0"/>
                      <w:marTop w:val="0"/>
                      <w:marBottom w:val="0"/>
                      <w:divBdr>
                        <w:top w:val="none" w:sz="0" w:space="0" w:color="auto"/>
                        <w:left w:val="none" w:sz="0" w:space="0" w:color="auto"/>
                        <w:bottom w:val="none" w:sz="0" w:space="0" w:color="auto"/>
                        <w:right w:val="none" w:sz="0" w:space="0" w:color="auto"/>
                      </w:divBdr>
                    </w:div>
                    <w:div w:id="10162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398279">
      <w:bodyDiv w:val="1"/>
      <w:marLeft w:val="0"/>
      <w:marRight w:val="0"/>
      <w:marTop w:val="0"/>
      <w:marBottom w:val="0"/>
      <w:divBdr>
        <w:top w:val="none" w:sz="0" w:space="0" w:color="auto"/>
        <w:left w:val="none" w:sz="0" w:space="0" w:color="auto"/>
        <w:bottom w:val="none" w:sz="0" w:space="0" w:color="auto"/>
        <w:right w:val="none" w:sz="0" w:space="0" w:color="auto"/>
      </w:divBdr>
      <w:divsChild>
        <w:div w:id="675035894">
          <w:marLeft w:val="0"/>
          <w:marRight w:val="0"/>
          <w:marTop w:val="0"/>
          <w:marBottom w:val="0"/>
          <w:divBdr>
            <w:top w:val="none" w:sz="0" w:space="0" w:color="auto"/>
            <w:left w:val="none" w:sz="0" w:space="0" w:color="auto"/>
            <w:bottom w:val="none" w:sz="0" w:space="0" w:color="auto"/>
            <w:right w:val="none" w:sz="0" w:space="0" w:color="auto"/>
          </w:divBdr>
        </w:div>
        <w:div w:id="1145775264">
          <w:marLeft w:val="0"/>
          <w:marRight w:val="0"/>
          <w:marTop w:val="0"/>
          <w:marBottom w:val="0"/>
          <w:divBdr>
            <w:top w:val="none" w:sz="0" w:space="0" w:color="auto"/>
            <w:left w:val="none" w:sz="0" w:space="0" w:color="auto"/>
            <w:bottom w:val="none" w:sz="0" w:space="0" w:color="auto"/>
            <w:right w:val="none" w:sz="0" w:space="0" w:color="auto"/>
          </w:divBdr>
          <w:divsChild>
            <w:div w:id="304824640">
              <w:marLeft w:val="0"/>
              <w:marRight w:val="0"/>
              <w:marTop w:val="0"/>
              <w:marBottom w:val="0"/>
              <w:divBdr>
                <w:top w:val="none" w:sz="0" w:space="0" w:color="auto"/>
                <w:left w:val="none" w:sz="0" w:space="0" w:color="auto"/>
                <w:bottom w:val="none" w:sz="0" w:space="0" w:color="auto"/>
                <w:right w:val="none" w:sz="0" w:space="0" w:color="auto"/>
              </w:divBdr>
              <w:divsChild>
                <w:div w:id="4464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615137">
      <w:bodyDiv w:val="1"/>
      <w:marLeft w:val="0"/>
      <w:marRight w:val="0"/>
      <w:marTop w:val="0"/>
      <w:marBottom w:val="0"/>
      <w:divBdr>
        <w:top w:val="none" w:sz="0" w:space="0" w:color="auto"/>
        <w:left w:val="none" w:sz="0" w:space="0" w:color="auto"/>
        <w:bottom w:val="none" w:sz="0" w:space="0" w:color="auto"/>
        <w:right w:val="none" w:sz="0" w:space="0" w:color="auto"/>
      </w:divBdr>
      <w:divsChild>
        <w:div w:id="1519152753">
          <w:marLeft w:val="0"/>
          <w:marRight w:val="0"/>
          <w:marTop w:val="0"/>
          <w:marBottom w:val="0"/>
          <w:divBdr>
            <w:top w:val="none" w:sz="0" w:space="0" w:color="auto"/>
            <w:left w:val="none" w:sz="0" w:space="0" w:color="auto"/>
            <w:bottom w:val="none" w:sz="0" w:space="0" w:color="auto"/>
            <w:right w:val="none" w:sz="0" w:space="0" w:color="auto"/>
          </w:divBdr>
        </w:div>
        <w:div w:id="111480946">
          <w:marLeft w:val="0"/>
          <w:marRight w:val="0"/>
          <w:marTop w:val="0"/>
          <w:marBottom w:val="0"/>
          <w:divBdr>
            <w:top w:val="none" w:sz="0" w:space="0" w:color="auto"/>
            <w:left w:val="none" w:sz="0" w:space="0" w:color="auto"/>
            <w:bottom w:val="none" w:sz="0" w:space="0" w:color="auto"/>
            <w:right w:val="none" w:sz="0" w:space="0" w:color="auto"/>
          </w:divBdr>
        </w:div>
        <w:div w:id="157307208">
          <w:marLeft w:val="0"/>
          <w:marRight w:val="0"/>
          <w:marTop w:val="0"/>
          <w:marBottom w:val="0"/>
          <w:divBdr>
            <w:top w:val="none" w:sz="0" w:space="0" w:color="auto"/>
            <w:left w:val="none" w:sz="0" w:space="0" w:color="auto"/>
            <w:bottom w:val="none" w:sz="0" w:space="0" w:color="auto"/>
            <w:right w:val="none" w:sz="0" w:space="0" w:color="auto"/>
          </w:divBdr>
          <w:divsChild>
            <w:div w:id="2052534916">
              <w:marLeft w:val="0"/>
              <w:marRight w:val="0"/>
              <w:marTop w:val="0"/>
              <w:marBottom w:val="0"/>
              <w:divBdr>
                <w:top w:val="none" w:sz="0" w:space="0" w:color="auto"/>
                <w:left w:val="none" w:sz="0" w:space="0" w:color="auto"/>
                <w:bottom w:val="none" w:sz="0" w:space="0" w:color="auto"/>
                <w:right w:val="none" w:sz="0" w:space="0" w:color="auto"/>
              </w:divBdr>
            </w:div>
          </w:divsChild>
        </w:div>
        <w:div w:id="1064372725">
          <w:marLeft w:val="0"/>
          <w:marRight w:val="0"/>
          <w:marTop w:val="0"/>
          <w:marBottom w:val="0"/>
          <w:divBdr>
            <w:top w:val="none" w:sz="0" w:space="0" w:color="auto"/>
            <w:left w:val="none" w:sz="0" w:space="0" w:color="auto"/>
            <w:bottom w:val="none" w:sz="0" w:space="0" w:color="auto"/>
            <w:right w:val="none" w:sz="0" w:space="0" w:color="auto"/>
          </w:divBdr>
          <w:divsChild>
            <w:div w:id="2062094831">
              <w:marLeft w:val="0"/>
              <w:marRight w:val="0"/>
              <w:marTop w:val="0"/>
              <w:marBottom w:val="0"/>
              <w:divBdr>
                <w:top w:val="none" w:sz="0" w:space="0" w:color="auto"/>
                <w:left w:val="none" w:sz="0" w:space="0" w:color="auto"/>
                <w:bottom w:val="none" w:sz="0" w:space="0" w:color="auto"/>
                <w:right w:val="none" w:sz="0" w:space="0" w:color="auto"/>
              </w:divBdr>
              <w:divsChild>
                <w:div w:id="880239770">
                  <w:marLeft w:val="0"/>
                  <w:marRight w:val="0"/>
                  <w:marTop w:val="0"/>
                  <w:marBottom w:val="0"/>
                  <w:divBdr>
                    <w:top w:val="none" w:sz="0" w:space="0" w:color="auto"/>
                    <w:left w:val="none" w:sz="0" w:space="0" w:color="auto"/>
                    <w:bottom w:val="none" w:sz="0" w:space="0" w:color="auto"/>
                    <w:right w:val="none" w:sz="0" w:space="0" w:color="auto"/>
                  </w:divBdr>
                  <w:divsChild>
                    <w:div w:id="99622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3335">
              <w:marLeft w:val="0"/>
              <w:marRight w:val="0"/>
              <w:marTop w:val="0"/>
              <w:marBottom w:val="0"/>
              <w:divBdr>
                <w:top w:val="none" w:sz="0" w:space="0" w:color="auto"/>
                <w:left w:val="none" w:sz="0" w:space="0" w:color="auto"/>
                <w:bottom w:val="none" w:sz="0" w:space="0" w:color="auto"/>
                <w:right w:val="none" w:sz="0" w:space="0" w:color="auto"/>
              </w:divBdr>
              <w:divsChild>
                <w:div w:id="203576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13690">
      <w:bodyDiv w:val="1"/>
      <w:marLeft w:val="0"/>
      <w:marRight w:val="0"/>
      <w:marTop w:val="0"/>
      <w:marBottom w:val="0"/>
      <w:divBdr>
        <w:top w:val="none" w:sz="0" w:space="0" w:color="auto"/>
        <w:left w:val="none" w:sz="0" w:space="0" w:color="auto"/>
        <w:bottom w:val="none" w:sz="0" w:space="0" w:color="auto"/>
        <w:right w:val="none" w:sz="0" w:space="0" w:color="auto"/>
      </w:divBdr>
      <w:divsChild>
        <w:div w:id="472018205">
          <w:marLeft w:val="0"/>
          <w:marRight w:val="0"/>
          <w:marTop w:val="0"/>
          <w:marBottom w:val="0"/>
          <w:divBdr>
            <w:top w:val="none" w:sz="0" w:space="0" w:color="auto"/>
            <w:left w:val="none" w:sz="0" w:space="0" w:color="auto"/>
            <w:bottom w:val="none" w:sz="0" w:space="0" w:color="auto"/>
            <w:right w:val="none" w:sz="0" w:space="0" w:color="auto"/>
          </w:divBdr>
          <w:divsChild>
            <w:div w:id="810907340">
              <w:marLeft w:val="0"/>
              <w:marRight w:val="0"/>
              <w:marTop w:val="0"/>
              <w:marBottom w:val="0"/>
              <w:divBdr>
                <w:top w:val="none" w:sz="0" w:space="0" w:color="auto"/>
                <w:left w:val="none" w:sz="0" w:space="0" w:color="auto"/>
                <w:bottom w:val="none" w:sz="0" w:space="0" w:color="auto"/>
                <w:right w:val="none" w:sz="0" w:space="0" w:color="auto"/>
              </w:divBdr>
              <w:divsChild>
                <w:div w:id="830828680">
                  <w:marLeft w:val="0"/>
                  <w:marRight w:val="0"/>
                  <w:marTop w:val="0"/>
                  <w:marBottom w:val="0"/>
                  <w:divBdr>
                    <w:top w:val="none" w:sz="0" w:space="0" w:color="auto"/>
                    <w:left w:val="none" w:sz="0" w:space="0" w:color="auto"/>
                    <w:bottom w:val="none" w:sz="0" w:space="0" w:color="auto"/>
                    <w:right w:val="none" w:sz="0" w:space="0" w:color="auto"/>
                  </w:divBdr>
                  <w:divsChild>
                    <w:div w:id="1729764600">
                      <w:marLeft w:val="0"/>
                      <w:marRight w:val="0"/>
                      <w:marTop w:val="0"/>
                      <w:marBottom w:val="0"/>
                      <w:divBdr>
                        <w:top w:val="none" w:sz="0" w:space="0" w:color="auto"/>
                        <w:left w:val="none" w:sz="0" w:space="0" w:color="auto"/>
                        <w:bottom w:val="none" w:sz="0" w:space="0" w:color="auto"/>
                        <w:right w:val="none" w:sz="0" w:space="0" w:color="auto"/>
                      </w:divBdr>
                    </w:div>
                    <w:div w:id="143690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870536">
      <w:bodyDiv w:val="1"/>
      <w:marLeft w:val="0"/>
      <w:marRight w:val="0"/>
      <w:marTop w:val="0"/>
      <w:marBottom w:val="0"/>
      <w:divBdr>
        <w:top w:val="none" w:sz="0" w:space="0" w:color="auto"/>
        <w:left w:val="none" w:sz="0" w:space="0" w:color="auto"/>
        <w:bottom w:val="none" w:sz="0" w:space="0" w:color="auto"/>
        <w:right w:val="none" w:sz="0" w:space="0" w:color="auto"/>
      </w:divBdr>
      <w:divsChild>
        <w:div w:id="1016998023">
          <w:marLeft w:val="0"/>
          <w:marRight w:val="0"/>
          <w:marTop w:val="0"/>
          <w:marBottom w:val="0"/>
          <w:divBdr>
            <w:top w:val="none" w:sz="0" w:space="0" w:color="auto"/>
            <w:left w:val="none" w:sz="0" w:space="0" w:color="auto"/>
            <w:bottom w:val="none" w:sz="0" w:space="0" w:color="auto"/>
            <w:right w:val="none" w:sz="0" w:space="0" w:color="auto"/>
          </w:divBdr>
        </w:div>
        <w:div w:id="873812421">
          <w:marLeft w:val="0"/>
          <w:marRight w:val="0"/>
          <w:marTop w:val="0"/>
          <w:marBottom w:val="0"/>
          <w:divBdr>
            <w:top w:val="none" w:sz="0" w:space="0" w:color="auto"/>
            <w:left w:val="none" w:sz="0" w:space="0" w:color="auto"/>
            <w:bottom w:val="none" w:sz="0" w:space="0" w:color="auto"/>
            <w:right w:val="none" w:sz="0" w:space="0" w:color="auto"/>
          </w:divBdr>
          <w:divsChild>
            <w:div w:id="149097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183507">
      <w:bodyDiv w:val="1"/>
      <w:marLeft w:val="0"/>
      <w:marRight w:val="0"/>
      <w:marTop w:val="0"/>
      <w:marBottom w:val="0"/>
      <w:divBdr>
        <w:top w:val="none" w:sz="0" w:space="0" w:color="auto"/>
        <w:left w:val="none" w:sz="0" w:space="0" w:color="auto"/>
        <w:bottom w:val="none" w:sz="0" w:space="0" w:color="auto"/>
        <w:right w:val="none" w:sz="0" w:space="0" w:color="auto"/>
      </w:divBdr>
      <w:divsChild>
        <w:div w:id="803080875">
          <w:marLeft w:val="0"/>
          <w:marRight w:val="0"/>
          <w:marTop w:val="0"/>
          <w:marBottom w:val="0"/>
          <w:divBdr>
            <w:top w:val="none" w:sz="0" w:space="0" w:color="auto"/>
            <w:left w:val="none" w:sz="0" w:space="0" w:color="auto"/>
            <w:bottom w:val="none" w:sz="0" w:space="0" w:color="auto"/>
            <w:right w:val="none" w:sz="0" w:space="0" w:color="auto"/>
          </w:divBdr>
        </w:div>
        <w:div w:id="1391686994">
          <w:marLeft w:val="0"/>
          <w:marRight w:val="0"/>
          <w:marTop w:val="0"/>
          <w:marBottom w:val="0"/>
          <w:divBdr>
            <w:top w:val="none" w:sz="0" w:space="0" w:color="auto"/>
            <w:left w:val="none" w:sz="0" w:space="0" w:color="auto"/>
            <w:bottom w:val="none" w:sz="0" w:space="0" w:color="auto"/>
            <w:right w:val="none" w:sz="0" w:space="0" w:color="auto"/>
          </w:divBdr>
        </w:div>
        <w:div w:id="299697336">
          <w:marLeft w:val="0"/>
          <w:marRight w:val="0"/>
          <w:marTop w:val="0"/>
          <w:marBottom w:val="0"/>
          <w:divBdr>
            <w:top w:val="none" w:sz="0" w:space="0" w:color="auto"/>
            <w:left w:val="none" w:sz="0" w:space="0" w:color="auto"/>
            <w:bottom w:val="none" w:sz="0" w:space="0" w:color="auto"/>
            <w:right w:val="none" w:sz="0" w:space="0" w:color="auto"/>
          </w:divBdr>
          <w:divsChild>
            <w:div w:id="2083873572">
              <w:marLeft w:val="0"/>
              <w:marRight w:val="0"/>
              <w:marTop w:val="0"/>
              <w:marBottom w:val="0"/>
              <w:divBdr>
                <w:top w:val="none" w:sz="0" w:space="0" w:color="auto"/>
                <w:left w:val="none" w:sz="0" w:space="0" w:color="auto"/>
                <w:bottom w:val="none" w:sz="0" w:space="0" w:color="auto"/>
                <w:right w:val="none" w:sz="0" w:space="0" w:color="auto"/>
              </w:divBdr>
            </w:div>
          </w:divsChild>
        </w:div>
        <w:div w:id="990716604">
          <w:marLeft w:val="0"/>
          <w:marRight w:val="0"/>
          <w:marTop w:val="0"/>
          <w:marBottom w:val="0"/>
          <w:divBdr>
            <w:top w:val="none" w:sz="0" w:space="0" w:color="auto"/>
            <w:left w:val="none" w:sz="0" w:space="0" w:color="auto"/>
            <w:bottom w:val="none" w:sz="0" w:space="0" w:color="auto"/>
            <w:right w:val="none" w:sz="0" w:space="0" w:color="auto"/>
          </w:divBdr>
          <w:divsChild>
            <w:div w:id="2084646690">
              <w:marLeft w:val="0"/>
              <w:marRight w:val="0"/>
              <w:marTop w:val="0"/>
              <w:marBottom w:val="0"/>
              <w:divBdr>
                <w:top w:val="none" w:sz="0" w:space="0" w:color="auto"/>
                <w:left w:val="none" w:sz="0" w:space="0" w:color="auto"/>
                <w:bottom w:val="none" w:sz="0" w:space="0" w:color="auto"/>
                <w:right w:val="none" w:sz="0" w:space="0" w:color="auto"/>
              </w:divBdr>
              <w:divsChild>
                <w:div w:id="1470711813">
                  <w:marLeft w:val="0"/>
                  <w:marRight w:val="0"/>
                  <w:marTop w:val="0"/>
                  <w:marBottom w:val="0"/>
                  <w:divBdr>
                    <w:top w:val="none" w:sz="0" w:space="0" w:color="auto"/>
                    <w:left w:val="none" w:sz="0" w:space="0" w:color="auto"/>
                    <w:bottom w:val="none" w:sz="0" w:space="0" w:color="auto"/>
                    <w:right w:val="none" w:sz="0" w:space="0" w:color="auto"/>
                  </w:divBdr>
                  <w:divsChild>
                    <w:div w:id="159135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47692">
              <w:marLeft w:val="0"/>
              <w:marRight w:val="0"/>
              <w:marTop w:val="0"/>
              <w:marBottom w:val="0"/>
              <w:divBdr>
                <w:top w:val="none" w:sz="0" w:space="0" w:color="auto"/>
                <w:left w:val="none" w:sz="0" w:space="0" w:color="auto"/>
                <w:bottom w:val="none" w:sz="0" w:space="0" w:color="auto"/>
                <w:right w:val="none" w:sz="0" w:space="0" w:color="auto"/>
              </w:divBdr>
              <w:divsChild>
                <w:div w:id="101862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139475">
      <w:bodyDiv w:val="1"/>
      <w:marLeft w:val="0"/>
      <w:marRight w:val="0"/>
      <w:marTop w:val="0"/>
      <w:marBottom w:val="0"/>
      <w:divBdr>
        <w:top w:val="none" w:sz="0" w:space="0" w:color="auto"/>
        <w:left w:val="none" w:sz="0" w:space="0" w:color="auto"/>
        <w:bottom w:val="none" w:sz="0" w:space="0" w:color="auto"/>
        <w:right w:val="none" w:sz="0" w:space="0" w:color="auto"/>
      </w:divBdr>
      <w:divsChild>
        <w:div w:id="909148003">
          <w:marLeft w:val="0"/>
          <w:marRight w:val="0"/>
          <w:marTop w:val="0"/>
          <w:marBottom w:val="0"/>
          <w:divBdr>
            <w:top w:val="none" w:sz="0" w:space="0" w:color="auto"/>
            <w:left w:val="none" w:sz="0" w:space="0" w:color="auto"/>
            <w:bottom w:val="none" w:sz="0" w:space="0" w:color="auto"/>
            <w:right w:val="none" w:sz="0" w:space="0" w:color="auto"/>
          </w:divBdr>
        </w:div>
        <w:div w:id="2060129492">
          <w:marLeft w:val="0"/>
          <w:marRight w:val="0"/>
          <w:marTop w:val="0"/>
          <w:marBottom w:val="0"/>
          <w:divBdr>
            <w:top w:val="none" w:sz="0" w:space="0" w:color="auto"/>
            <w:left w:val="none" w:sz="0" w:space="0" w:color="auto"/>
            <w:bottom w:val="none" w:sz="0" w:space="0" w:color="auto"/>
            <w:right w:val="none" w:sz="0" w:space="0" w:color="auto"/>
          </w:divBdr>
          <w:divsChild>
            <w:div w:id="733772551">
              <w:marLeft w:val="0"/>
              <w:marRight w:val="0"/>
              <w:marTop w:val="0"/>
              <w:marBottom w:val="0"/>
              <w:divBdr>
                <w:top w:val="none" w:sz="0" w:space="0" w:color="auto"/>
                <w:left w:val="none" w:sz="0" w:space="0" w:color="auto"/>
                <w:bottom w:val="none" w:sz="0" w:space="0" w:color="auto"/>
                <w:right w:val="none" w:sz="0" w:space="0" w:color="auto"/>
              </w:divBdr>
              <w:divsChild>
                <w:div w:id="47418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651957">
      <w:bodyDiv w:val="1"/>
      <w:marLeft w:val="0"/>
      <w:marRight w:val="0"/>
      <w:marTop w:val="0"/>
      <w:marBottom w:val="0"/>
      <w:divBdr>
        <w:top w:val="none" w:sz="0" w:space="0" w:color="auto"/>
        <w:left w:val="none" w:sz="0" w:space="0" w:color="auto"/>
        <w:bottom w:val="none" w:sz="0" w:space="0" w:color="auto"/>
        <w:right w:val="none" w:sz="0" w:space="0" w:color="auto"/>
      </w:divBdr>
      <w:divsChild>
        <w:div w:id="1603804803">
          <w:marLeft w:val="0"/>
          <w:marRight w:val="0"/>
          <w:marTop w:val="0"/>
          <w:marBottom w:val="0"/>
          <w:divBdr>
            <w:top w:val="none" w:sz="0" w:space="0" w:color="auto"/>
            <w:left w:val="none" w:sz="0" w:space="0" w:color="auto"/>
            <w:bottom w:val="none" w:sz="0" w:space="0" w:color="auto"/>
            <w:right w:val="none" w:sz="0" w:space="0" w:color="auto"/>
          </w:divBdr>
          <w:divsChild>
            <w:div w:id="946303955">
              <w:marLeft w:val="0"/>
              <w:marRight w:val="0"/>
              <w:marTop w:val="0"/>
              <w:marBottom w:val="0"/>
              <w:divBdr>
                <w:top w:val="none" w:sz="0" w:space="0" w:color="auto"/>
                <w:left w:val="none" w:sz="0" w:space="0" w:color="auto"/>
                <w:bottom w:val="none" w:sz="0" w:space="0" w:color="auto"/>
                <w:right w:val="none" w:sz="0" w:space="0" w:color="auto"/>
              </w:divBdr>
              <w:divsChild>
                <w:div w:id="568075004">
                  <w:marLeft w:val="0"/>
                  <w:marRight w:val="0"/>
                  <w:marTop w:val="0"/>
                  <w:marBottom w:val="0"/>
                  <w:divBdr>
                    <w:top w:val="none" w:sz="0" w:space="0" w:color="auto"/>
                    <w:left w:val="none" w:sz="0" w:space="0" w:color="auto"/>
                    <w:bottom w:val="none" w:sz="0" w:space="0" w:color="auto"/>
                    <w:right w:val="none" w:sz="0" w:space="0" w:color="auto"/>
                  </w:divBdr>
                </w:div>
              </w:divsChild>
            </w:div>
            <w:div w:id="1109668847">
              <w:marLeft w:val="0"/>
              <w:marRight w:val="0"/>
              <w:marTop w:val="0"/>
              <w:marBottom w:val="0"/>
              <w:divBdr>
                <w:top w:val="none" w:sz="0" w:space="0" w:color="auto"/>
                <w:left w:val="none" w:sz="0" w:space="0" w:color="auto"/>
                <w:bottom w:val="none" w:sz="0" w:space="0" w:color="auto"/>
                <w:right w:val="none" w:sz="0" w:space="0" w:color="auto"/>
              </w:divBdr>
              <w:divsChild>
                <w:div w:id="16129775">
                  <w:marLeft w:val="0"/>
                  <w:marRight w:val="0"/>
                  <w:marTop w:val="0"/>
                  <w:marBottom w:val="0"/>
                  <w:divBdr>
                    <w:top w:val="none" w:sz="0" w:space="0" w:color="auto"/>
                    <w:left w:val="none" w:sz="0" w:space="0" w:color="auto"/>
                    <w:bottom w:val="none" w:sz="0" w:space="0" w:color="auto"/>
                    <w:right w:val="none" w:sz="0" w:space="0" w:color="auto"/>
                  </w:divBdr>
                </w:div>
              </w:divsChild>
            </w:div>
            <w:div w:id="15998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2331">
      <w:bodyDiv w:val="1"/>
      <w:marLeft w:val="0"/>
      <w:marRight w:val="0"/>
      <w:marTop w:val="0"/>
      <w:marBottom w:val="0"/>
      <w:divBdr>
        <w:top w:val="none" w:sz="0" w:space="0" w:color="auto"/>
        <w:left w:val="none" w:sz="0" w:space="0" w:color="auto"/>
        <w:bottom w:val="none" w:sz="0" w:space="0" w:color="auto"/>
        <w:right w:val="none" w:sz="0" w:space="0" w:color="auto"/>
      </w:divBdr>
      <w:divsChild>
        <w:div w:id="1175418726">
          <w:marLeft w:val="0"/>
          <w:marRight w:val="0"/>
          <w:marTop w:val="0"/>
          <w:marBottom w:val="0"/>
          <w:divBdr>
            <w:top w:val="none" w:sz="0" w:space="0" w:color="auto"/>
            <w:left w:val="none" w:sz="0" w:space="0" w:color="auto"/>
            <w:bottom w:val="none" w:sz="0" w:space="0" w:color="auto"/>
            <w:right w:val="none" w:sz="0" w:space="0" w:color="auto"/>
          </w:divBdr>
          <w:divsChild>
            <w:div w:id="2043355277">
              <w:marLeft w:val="0"/>
              <w:marRight w:val="0"/>
              <w:marTop w:val="0"/>
              <w:marBottom w:val="0"/>
              <w:divBdr>
                <w:top w:val="none" w:sz="0" w:space="0" w:color="auto"/>
                <w:left w:val="none" w:sz="0" w:space="0" w:color="auto"/>
                <w:bottom w:val="none" w:sz="0" w:space="0" w:color="auto"/>
                <w:right w:val="none" w:sz="0" w:space="0" w:color="auto"/>
              </w:divBdr>
              <w:divsChild>
                <w:div w:id="1927181665">
                  <w:marLeft w:val="0"/>
                  <w:marRight w:val="0"/>
                  <w:marTop w:val="0"/>
                  <w:marBottom w:val="0"/>
                  <w:divBdr>
                    <w:top w:val="none" w:sz="0" w:space="0" w:color="auto"/>
                    <w:left w:val="none" w:sz="0" w:space="0" w:color="auto"/>
                    <w:bottom w:val="none" w:sz="0" w:space="0" w:color="auto"/>
                    <w:right w:val="none" w:sz="0" w:space="0" w:color="auto"/>
                  </w:divBdr>
                  <w:divsChild>
                    <w:div w:id="1380589766">
                      <w:marLeft w:val="0"/>
                      <w:marRight w:val="0"/>
                      <w:marTop w:val="0"/>
                      <w:marBottom w:val="0"/>
                      <w:divBdr>
                        <w:top w:val="none" w:sz="0" w:space="0" w:color="auto"/>
                        <w:left w:val="none" w:sz="0" w:space="0" w:color="auto"/>
                        <w:bottom w:val="none" w:sz="0" w:space="0" w:color="auto"/>
                        <w:right w:val="none" w:sz="0" w:space="0" w:color="auto"/>
                      </w:divBdr>
                    </w:div>
                    <w:div w:id="1501386230">
                      <w:marLeft w:val="0"/>
                      <w:marRight w:val="0"/>
                      <w:marTop w:val="0"/>
                      <w:marBottom w:val="0"/>
                      <w:divBdr>
                        <w:top w:val="none" w:sz="0" w:space="0" w:color="auto"/>
                        <w:left w:val="none" w:sz="0" w:space="0" w:color="auto"/>
                        <w:bottom w:val="none" w:sz="0" w:space="0" w:color="auto"/>
                        <w:right w:val="none" w:sz="0" w:space="0" w:color="auto"/>
                      </w:divBdr>
                    </w:div>
                  </w:divsChild>
                </w:div>
                <w:div w:id="293878000">
                  <w:marLeft w:val="0"/>
                  <w:marRight w:val="0"/>
                  <w:marTop w:val="0"/>
                  <w:marBottom w:val="0"/>
                  <w:divBdr>
                    <w:top w:val="none" w:sz="0" w:space="0" w:color="auto"/>
                    <w:left w:val="none" w:sz="0" w:space="0" w:color="auto"/>
                    <w:bottom w:val="none" w:sz="0" w:space="0" w:color="auto"/>
                    <w:right w:val="none" w:sz="0" w:space="0" w:color="auto"/>
                  </w:divBdr>
                  <w:divsChild>
                    <w:div w:id="4792493">
                      <w:marLeft w:val="0"/>
                      <w:marRight w:val="0"/>
                      <w:marTop w:val="0"/>
                      <w:marBottom w:val="0"/>
                      <w:divBdr>
                        <w:top w:val="none" w:sz="0" w:space="0" w:color="auto"/>
                        <w:left w:val="none" w:sz="0" w:space="0" w:color="auto"/>
                        <w:bottom w:val="none" w:sz="0" w:space="0" w:color="auto"/>
                        <w:right w:val="none" w:sz="0" w:space="0" w:color="auto"/>
                      </w:divBdr>
                      <w:divsChild>
                        <w:div w:id="121323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989880">
      <w:bodyDiv w:val="1"/>
      <w:marLeft w:val="0"/>
      <w:marRight w:val="0"/>
      <w:marTop w:val="0"/>
      <w:marBottom w:val="0"/>
      <w:divBdr>
        <w:top w:val="none" w:sz="0" w:space="0" w:color="auto"/>
        <w:left w:val="none" w:sz="0" w:space="0" w:color="auto"/>
        <w:bottom w:val="none" w:sz="0" w:space="0" w:color="auto"/>
        <w:right w:val="none" w:sz="0" w:space="0" w:color="auto"/>
      </w:divBdr>
      <w:divsChild>
        <w:div w:id="2108428927">
          <w:marLeft w:val="0"/>
          <w:marRight w:val="0"/>
          <w:marTop w:val="0"/>
          <w:marBottom w:val="0"/>
          <w:divBdr>
            <w:top w:val="none" w:sz="0" w:space="0" w:color="auto"/>
            <w:left w:val="none" w:sz="0" w:space="0" w:color="auto"/>
            <w:bottom w:val="none" w:sz="0" w:space="0" w:color="auto"/>
            <w:right w:val="none" w:sz="0" w:space="0" w:color="auto"/>
          </w:divBdr>
          <w:divsChild>
            <w:div w:id="1578202894">
              <w:marLeft w:val="0"/>
              <w:marRight w:val="0"/>
              <w:marTop w:val="0"/>
              <w:marBottom w:val="0"/>
              <w:divBdr>
                <w:top w:val="none" w:sz="0" w:space="0" w:color="auto"/>
                <w:left w:val="none" w:sz="0" w:space="0" w:color="auto"/>
                <w:bottom w:val="none" w:sz="0" w:space="0" w:color="auto"/>
                <w:right w:val="none" w:sz="0" w:space="0" w:color="auto"/>
              </w:divBdr>
              <w:divsChild>
                <w:div w:id="1794980126">
                  <w:marLeft w:val="0"/>
                  <w:marRight w:val="0"/>
                  <w:marTop w:val="0"/>
                  <w:marBottom w:val="0"/>
                  <w:divBdr>
                    <w:top w:val="none" w:sz="0" w:space="0" w:color="auto"/>
                    <w:left w:val="none" w:sz="0" w:space="0" w:color="auto"/>
                    <w:bottom w:val="none" w:sz="0" w:space="0" w:color="auto"/>
                    <w:right w:val="none" w:sz="0" w:space="0" w:color="auto"/>
                  </w:divBdr>
                  <w:divsChild>
                    <w:div w:id="87046051">
                      <w:marLeft w:val="0"/>
                      <w:marRight w:val="0"/>
                      <w:marTop w:val="0"/>
                      <w:marBottom w:val="0"/>
                      <w:divBdr>
                        <w:top w:val="none" w:sz="0" w:space="0" w:color="auto"/>
                        <w:left w:val="none" w:sz="0" w:space="0" w:color="auto"/>
                        <w:bottom w:val="none" w:sz="0" w:space="0" w:color="auto"/>
                        <w:right w:val="none" w:sz="0" w:space="0" w:color="auto"/>
                      </w:divBdr>
                    </w:div>
                    <w:div w:id="2143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9837">
      <w:bodyDiv w:val="1"/>
      <w:marLeft w:val="0"/>
      <w:marRight w:val="0"/>
      <w:marTop w:val="0"/>
      <w:marBottom w:val="0"/>
      <w:divBdr>
        <w:top w:val="none" w:sz="0" w:space="0" w:color="auto"/>
        <w:left w:val="none" w:sz="0" w:space="0" w:color="auto"/>
        <w:bottom w:val="none" w:sz="0" w:space="0" w:color="auto"/>
        <w:right w:val="none" w:sz="0" w:space="0" w:color="auto"/>
      </w:divBdr>
      <w:divsChild>
        <w:div w:id="1777290637">
          <w:marLeft w:val="0"/>
          <w:marRight w:val="0"/>
          <w:marTop w:val="0"/>
          <w:marBottom w:val="0"/>
          <w:divBdr>
            <w:top w:val="none" w:sz="0" w:space="0" w:color="auto"/>
            <w:left w:val="none" w:sz="0" w:space="0" w:color="auto"/>
            <w:bottom w:val="none" w:sz="0" w:space="0" w:color="auto"/>
            <w:right w:val="none" w:sz="0" w:space="0" w:color="auto"/>
          </w:divBdr>
        </w:div>
        <w:div w:id="803743204">
          <w:marLeft w:val="0"/>
          <w:marRight w:val="0"/>
          <w:marTop w:val="0"/>
          <w:marBottom w:val="0"/>
          <w:divBdr>
            <w:top w:val="none" w:sz="0" w:space="0" w:color="auto"/>
            <w:left w:val="none" w:sz="0" w:space="0" w:color="auto"/>
            <w:bottom w:val="none" w:sz="0" w:space="0" w:color="auto"/>
            <w:right w:val="none" w:sz="0" w:space="0" w:color="auto"/>
          </w:divBdr>
        </w:div>
        <w:div w:id="730538653">
          <w:marLeft w:val="0"/>
          <w:marRight w:val="0"/>
          <w:marTop w:val="0"/>
          <w:marBottom w:val="0"/>
          <w:divBdr>
            <w:top w:val="none" w:sz="0" w:space="0" w:color="auto"/>
            <w:left w:val="none" w:sz="0" w:space="0" w:color="auto"/>
            <w:bottom w:val="none" w:sz="0" w:space="0" w:color="auto"/>
            <w:right w:val="none" w:sz="0" w:space="0" w:color="auto"/>
          </w:divBdr>
          <w:divsChild>
            <w:div w:id="477186524">
              <w:marLeft w:val="0"/>
              <w:marRight w:val="0"/>
              <w:marTop w:val="0"/>
              <w:marBottom w:val="0"/>
              <w:divBdr>
                <w:top w:val="none" w:sz="0" w:space="0" w:color="auto"/>
                <w:left w:val="none" w:sz="0" w:space="0" w:color="auto"/>
                <w:bottom w:val="none" w:sz="0" w:space="0" w:color="auto"/>
                <w:right w:val="none" w:sz="0" w:space="0" w:color="auto"/>
              </w:divBdr>
            </w:div>
          </w:divsChild>
        </w:div>
        <w:div w:id="1619526824">
          <w:marLeft w:val="0"/>
          <w:marRight w:val="0"/>
          <w:marTop w:val="0"/>
          <w:marBottom w:val="0"/>
          <w:divBdr>
            <w:top w:val="none" w:sz="0" w:space="0" w:color="auto"/>
            <w:left w:val="none" w:sz="0" w:space="0" w:color="auto"/>
            <w:bottom w:val="none" w:sz="0" w:space="0" w:color="auto"/>
            <w:right w:val="none" w:sz="0" w:space="0" w:color="auto"/>
          </w:divBdr>
          <w:divsChild>
            <w:div w:id="1001081766">
              <w:marLeft w:val="0"/>
              <w:marRight w:val="0"/>
              <w:marTop w:val="0"/>
              <w:marBottom w:val="0"/>
              <w:divBdr>
                <w:top w:val="none" w:sz="0" w:space="0" w:color="auto"/>
                <w:left w:val="none" w:sz="0" w:space="0" w:color="auto"/>
                <w:bottom w:val="none" w:sz="0" w:space="0" w:color="auto"/>
                <w:right w:val="none" w:sz="0" w:space="0" w:color="auto"/>
              </w:divBdr>
              <w:divsChild>
                <w:div w:id="1245773">
                  <w:marLeft w:val="0"/>
                  <w:marRight w:val="0"/>
                  <w:marTop w:val="0"/>
                  <w:marBottom w:val="0"/>
                  <w:divBdr>
                    <w:top w:val="none" w:sz="0" w:space="0" w:color="auto"/>
                    <w:left w:val="none" w:sz="0" w:space="0" w:color="auto"/>
                    <w:bottom w:val="none" w:sz="0" w:space="0" w:color="auto"/>
                    <w:right w:val="none" w:sz="0" w:space="0" w:color="auto"/>
                  </w:divBdr>
                  <w:divsChild>
                    <w:div w:id="11621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8459">
              <w:marLeft w:val="0"/>
              <w:marRight w:val="0"/>
              <w:marTop w:val="0"/>
              <w:marBottom w:val="0"/>
              <w:divBdr>
                <w:top w:val="none" w:sz="0" w:space="0" w:color="auto"/>
                <w:left w:val="none" w:sz="0" w:space="0" w:color="auto"/>
                <w:bottom w:val="none" w:sz="0" w:space="0" w:color="auto"/>
                <w:right w:val="none" w:sz="0" w:space="0" w:color="auto"/>
              </w:divBdr>
            </w:div>
            <w:div w:id="1766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1173">
      <w:bodyDiv w:val="1"/>
      <w:marLeft w:val="0"/>
      <w:marRight w:val="0"/>
      <w:marTop w:val="0"/>
      <w:marBottom w:val="0"/>
      <w:divBdr>
        <w:top w:val="none" w:sz="0" w:space="0" w:color="auto"/>
        <w:left w:val="none" w:sz="0" w:space="0" w:color="auto"/>
        <w:bottom w:val="none" w:sz="0" w:space="0" w:color="auto"/>
        <w:right w:val="none" w:sz="0" w:space="0" w:color="auto"/>
      </w:divBdr>
      <w:divsChild>
        <w:div w:id="1560510155">
          <w:marLeft w:val="0"/>
          <w:marRight w:val="0"/>
          <w:marTop w:val="0"/>
          <w:marBottom w:val="0"/>
          <w:divBdr>
            <w:top w:val="none" w:sz="0" w:space="0" w:color="auto"/>
            <w:left w:val="none" w:sz="0" w:space="0" w:color="auto"/>
            <w:bottom w:val="none" w:sz="0" w:space="0" w:color="auto"/>
            <w:right w:val="none" w:sz="0" w:space="0" w:color="auto"/>
          </w:divBdr>
        </w:div>
        <w:div w:id="1767118061">
          <w:marLeft w:val="0"/>
          <w:marRight w:val="0"/>
          <w:marTop w:val="0"/>
          <w:marBottom w:val="0"/>
          <w:divBdr>
            <w:top w:val="none" w:sz="0" w:space="0" w:color="auto"/>
            <w:left w:val="none" w:sz="0" w:space="0" w:color="auto"/>
            <w:bottom w:val="none" w:sz="0" w:space="0" w:color="auto"/>
            <w:right w:val="none" w:sz="0" w:space="0" w:color="auto"/>
          </w:divBdr>
        </w:div>
        <w:div w:id="794719761">
          <w:marLeft w:val="0"/>
          <w:marRight w:val="0"/>
          <w:marTop w:val="0"/>
          <w:marBottom w:val="0"/>
          <w:divBdr>
            <w:top w:val="none" w:sz="0" w:space="0" w:color="auto"/>
            <w:left w:val="none" w:sz="0" w:space="0" w:color="auto"/>
            <w:bottom w:val="none" w:sz="0" w:space="0" w:color="auto"/>
            <w:right w:val="none" w:sz="0" w:space="0" w:color="auto"/>
          </w:divBdr>
          <w:divsChild>
            <w:div w:id="1752041644">
              <w:marLeft w:val="0"/>
              <w:marRight w:val="0"/>
              <w:marTop w:val="0"/>
              <w:marBottom w:val="0"/>
              <w:divBdr>
                <w:top w:val="none" w:sz="0" w:space="0" w:color="auto"/>
                <w:left w:val="none" w:sz="0" w:space="0" w:color="auto"/>
                <w:bottom w:val="none" w:sz="0" w:space="0" w:color="auto"/>
                <w:right w:val="none" w:sz="0" w:space="0" w:color="auto"/>
              </w:divBdr>
            </w:div>
          </w:divsChild>
        </w:div>
        <w:div w:id="1165128300">
          <w:marLeft w:val="0"/>
          <w:marRight w:val="0"/>
          <w:marTop w:val="0"/>
          <w:marBottom w:val="0"/>
          <w:divBdr>
            <w:top w:val="none" w:sz="0" w:space="0" w:color="auto"/>
            <w:left w:val="none" w:sz="0" w:space="0" w:color="auto"/>
            <w:bottom w:val="none" w:sz="0" w:space="0" w:color="auto"/>
            <w:right w:val="none" w:sz="0" w:space="0" w:color="auto"/>
          </w:divBdr>
          <w:divsChild>
            <w:div w:id="1319260072">
              <w:marLeft w:val="0"/>
              <w:marRight w:val="0"/>
              <w:marTop w:val="0"/>
              <w:marBottom w:val="0"/>
              <w:divBdr>
                <w:top w:val="none" w:sz="0" w:space="0" w:color="auto"/>
                <w:left w:val="none" w:sz="0" w:space="0" w:color="auto"/>
                <w:bottom w:val="none" w:sz="0" w:space="0" w:color="auto"/>
                <w:right w:val="none" w:sz="0" w:space="0" w:color="auto"/>
              </w:divBdr>
              <w:divsChild>
                <w:div w:id="731461428">
                  <w:marLeft w:val="0"/>
                  <w:marRight w:val="0"/>
                  <w:marTop w:val="0"/>
                  <w:marBottom w:val="0"/>
                  <w:divBdr>
                    <w:top w:val="none" w:sz="0" w:space="0" w:color="auto"/>
                    <w:left w:val="none" w:sz="0" w:space="0" w:color="auto"/>
                    <w:bottom w:val="none" w:sz="0" w:space="0" w:color="auto"/>
                    <w:right w:val="none" w:sz="0" w:space="0" w:color="auto"/>
                  </w:divBdr>
                  <w:divsChild>
                    <w:div w:id="14384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88714">
      <w:bodyDiv w:val="1"/>
      <w:marLeft w:val="0"/>
      <w:marRight w:val="0"/>
      <w:marTop w:val="0"/>
      <w:marBottom w:val="0"/>
      <w:divBdr>
        <w:top w:val="none" w:sz="0" w:space="0" w:color="auto"/>
        <w:left w:val="none" w:sz="0" w:space="0" w:color="auto"/>
        <w:bottom w:val="none" w:sz="0" w:space="0" w:color="auto"/>
        <w:right w:val="none" w:sz="0" w:space="0" w:color="auto"/>
      </w:divBdr>
      <w:divsChild>
        <w:div w:id="1600260748">
          <w:marLeft w:val="0"/>
          <w:marRight w:val="0"/>
          <w:marTop w:val="0"/>
          <w:marBottom w:val="0"/>
          <w:divBdr>
            <w:top w:val="none" w:sz="0" w:space="0" w:color="auto"/>
            <w:left w:val="none" w:sz="0" w:space="0" w:color="auto"/>
            <w:bottom w:val="none" w:sz="0" w:space="0" w:color="auto"/>
            <w:right w:val="none" w:sz="0" w:space="0" w:color="auto"/>
          </w:divBdr>
        </w:div>
        <w:div w:id="417990945">
          <w:marLeft w:val="0"/>
          <w:marRight w:val="0"/>
          <w:marTop w:val="0"/>
          <w:marBottom w:val="0"/>
          <w:divBdr>
            <w:top w:val="none" w:sz="0" w:space="0" w:color="auto"/>
            <w:left w:val="none" w:sz="0" w:space="0" w:color="auto"/>
            <w:bottom w:val="none" w:sz="0" w:space="0" w:color="auto"/>
            <w:right w:val="none" w:sz="0" w:space="0" w:color="auto"/>
          </w:divBdr>
        </w:div>
        <w:div w:id="137382563">
          <w:marLeft w:val="0"/>
          <w:marRight w:val="0"/>
          <w:marTop w:val="0"/>
          <w:marBottom w:val="0"/>
          <w:divBdr>
            <w:top w:val="none" w:sz="0" w:space="0" w:color="auto"/>
            <w:left w:val="none" w:sz="0" w:space="0" w:color="auto"/>
            <w:bottom w:val="none" w:sz="0" w:space="0" w:color="auto"/>
            <w:right w:val="none" w:sz="0" w:space="0" w:color="auto"/>
          </w:divBdr>
          <w:divsChild>
            <w:div w:id="1275214582">
              <w:marLeft w:val="0"/>
              <w:marRight w:val="0"/>
              <w:marTop w:val="0"/>
              <w:marBottom w:val="0"/>
              <w:divBdr>
                <w:top w:val="none" w:sz="0" w:space="0" w:color="auto"/>
                <w:left w:val="none" w:sz="0" w:space="0" w:color="auto"/>
                <w:bottom w:val="none" w:sz="0" w:space="0" w:color="auto"/>
                <w:right w:val="none" w:sz="0" w:space="0" w:color="auto"/>
              </w:divBdr>
            </w:div>
          </w:divsChild>
        </w:div>
        <w:div w:id="27415856">
          <w:marLeft w:val="0"/>
          <w:marRight w:val="0"/>
          <w:marTop w:val="0"/>
          <w:marBottom w:val="0"/>
          <w:divBdr>
            <w:top w:val="none" w:sz="0" w:space="0" w:color="auto"/>
            <w:left w:val="none" w:sz="0" w:space="0" w:color="auto"/>
            <w:bottom w:val="none" w:sz="0" w:space="0" w:color="auto"/>
            <w:right w:val="none" w:sz="0" w:space="0" w:color="auto"/>
          </w:divBdr>
          <w:divsChild>
            <w:div w:id="978413512">
              <w:marLeft w:val="0"/>
              <w:marRight w:val="0"/>
              <w:marTop w:val="0"/>
              <w:marBottom w:val="0"/>
              <w:divBdr>
                <w:top w:val="none" w:sz="0" w:space="0" w:color="auto"/>
                <w:left w:val="none" w:sz="0" w:space="0" w:color="auto"/>
                <w:bottom w:val="none" w:sz="0" w:space="0" w:color="auto"/>
                <w:right w:val="none" w:sz="0" w:space="0" w:color="auto"/>
              </w:divBdr>
              <w:divsChild>
                <w:div w:id="600382280">
                  <w:marLeft w:val="0"/>
                  <w:marRight w:val="0"/>
                  <w:marTop w:val="0"/>
                  <w:marBottom w:val="0"/>
                  <w:divBdr>
                    <w:top w:val="none" w:sz="0" w:space="0" w:color="auto"/>
                    <w:left w:val="none" w:sz="0" w:space="0" w:color="auto"/>
                    <w:bottom w:val="none" w:sz="0" w:space="0" w:color="auto"/>
                    <w:right w:val="none" w:sz="0" w:space="0" w:color="auto"/>
                  </w:divBdr>
                  <w:divsChild>
                    <w:div w:id="7232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77764">
              <w:marLeft w:val="0"/>
              <w:marRight w:val="0"/>
              <w:marTop w:val="0"/>
              <w:marBottom w:val="0"/>
              <w:divBdr>
                <w:top w:val="none" w:sz="0" w:space="0" w:color="auto"/>
                <w:left w:val="none" w:sz="0" w:space="0" w:color="auto"/>
                <w:bottom w:val="none" w:sz="0" w:space="0" w:color="auto"/>
                <w:right w:val="none" w:sz="0" w:space="0" w:color="auto"/>
              </w:divBdr>
            </w:div>
            <w:div w:id="17595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1993663">
      <w:bodyDiv w:val="1"/>
      <w:marLeft w:val="0"/>
      <w:marRight w:val="0"/>
      <w:marTop w:val="0"/>
      <w:marBottom w:val="0"/>
      <w:divBdr>
        <w:top w:val="none" w:sz="0" w:space="0" w:color="auto"/>
        <w:left w:val="none" w:sz="0" w:space="0" w:color="auto"/>
        <w:bottom w:val="none" w:sz="0" w:space="0" w:color="auto"/>
        <w:right w:val="none" w:sz="0" w:space="0" w:color="auto"/>
      </w:divBdr>
      <w:divsChild>
        <w:div w:id="48959961">
          <w:marLeft w:val="0"/>
          <w:marRight w:val="0"/>
          <w:marTop w:val="0"/>
          <w:marBottom w:val="0"/>
          <w:divBdr>
            <w:top w:val="none" w:sz="0" w:space="0" w:color="auto"/>
            <w:left w:val="none" w:sz="0" w:space="0" w:color="auto"/>
            <w:bottom w:val="none" w:sz="0" w:space="0" w:color="auto"/>
            <w:right w:val="none" w:sz="0" w:space="0" w:color="auto"/>
          </w:divBdr>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15912">
      <w:bodyDiv w:val="1"/>
      <w:marLeft w:val="0"/>
      <w:marRight w:val="0"/>
      <w:marTop w:val="0"/>
      <w:marBottom w:val="0"/>
      <w:divBdr>
        <w:top w:val="none" w:sz="0" w:space="0" w:color="auto"/>
        <w:left w:val="none" w:sz="0" w:space="0" w:color="auto"/>
        <w:bottom w:val="none" w:sz="0" w:space="0" w:color="auto"/>
        <w:right w:val="none" w:sz="0" w:space="0" w:color="auto"/>
      </w:divBdr>
      <w:divsChild>
        <w:div w:id="3292292">
          <w:marLeft w:val="0"/>
          <w:marRight w:val="0"/>
          <w:marTop w:val="0"/>
          <w:marBottom w:val="0"/>
          <w:divBdr>
            <w:top w:val="none" w:sz="0" w:space="0" w:color="auto"/>
            <w:left w:val="none" w:sz="0" w:space="0" w:color="auto"/>
            <w:bottom w:val="none" w:sz="0" w:space="0" w:color="auto"/>
            <w:right w:val="none" w:sz="0" w:space="0" w:color="auto"/>
          </w:divBdr>
        </w:div>
        <w:div w:id="763185225">
          <w:marLeft w:val="0"/>
          <w:marRight w:val="0"/>
          <w:marTop w:val="0"/>
          <w:marBottom w:val="0"/>
          <w:divBdr>
            <w:top w:val="none" w:sz="0" w:space="0" w:color="auto"/>
            <w:left w:val="none" w:sz="0" w:space="0" w:color="auto"/>
            <w:bottom w:val="none" w:sz="0" w:space="0" w:color="auto"/>
            <w:right w:val="none" w:sz="0" w:space="0" w:color="auto"/>
          </w:divBdr>
          <w:divsChild>
            <w:div w:id="83271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97001">
      <w:bodyDiv w:val="1"/>
      <w:marLeft w:val="0"/>
      <w:marRight w:val="0"/>
      <w:marTop w:val="0"/>
      <w:marBottom w:val="0"/>
      <w:divBdr>
        <w:top w:val="none" w:sz="0" w:space="0" w:color="auto"/>
        <w:left w:val="none" w:sz="0" w:space="0" w:color="auto"/>
        <w:bottom w:val="none" w:sz="0" w:space="0" w:color="auto"/>
        <w:right w:val="none" w:sz="0" w:space="0" w:color="auto"/>
      </w:divBdr>
      <w:divsChild>
        <w:div w:id="1774519922">
          <w:marLeft w:val="0"/>
          <w:marRight w:val="0"/>
          <w:marTop w:val="0"/>
          <w:marBottom w:val="0"/>
          <w:divBdr>
            <w:top w:val="none" w:sz="0" w:space="0" w:color="auto"/>
            <w:left w:val="none" w:sz="0" w:space="0" w:color="auto"/>
            <w:bottom w:val="none" w:sz="0" w:space="0" w:color="auto"/>
            <w:right w:val="none" w:sz="0" w:space="0" w:color="auto"/>
          </w:divBdr>
        </w:div>
        <w:div w:id="1034422255">
          <w:marLeft w:val="0"/>
          <w:marRight w:val="0"/>
          <w:marTop w:val="0"/>
          <w:marBottom w:val="0"/>
          <w:divBdr>
            <w:top w:val="none" w:sz="0" w:space="0" w:color="auto"/>
            <w:left w:val="none" w:sz="0" w:space="0" w:color="auto"/>
            <w:bottom w:val="none" w:sz="0" w:space="0" w:color="auto"/>
            <w:right w:val="none" w:sz="0" w:space="0" w:color="auto"/>
          </w:divBdr>
        </w:div>
        <w:div w:id="446239684">
          <w:marLeft w:val="0"/>
          <w:marRight w:val="0"/>
          <w:marTop w:val="0"/>
          <w:marBottom w:val="0"/>
          <w:divBdr>
            <w:top w:val="none" w:sz="0" w:space="0" w:color="auto"/>
            <w:left w:val="none" w:sz="0" w:space="0" w:color="auto"/>
            <w:bottom w:val="none" w:sz="0" w:space="0" w:color="auto"/>
            <w:right w:val="none" w:sz="0" w:space="0" w:color="auto"/>
          </w:divBdr>
          <w:divsChild>
            <w:div w:id="1652905580">
              <w:marLeft w:val="0"/>
              <w:marRight w:val="0"/>
              <w:marTop w:val="0"/>
              <w:marBottom w:val="0"/>
              <w:divBdr>
                <w:top w:val="none" w:sz="0" w:space="0" w:color="auto"/>
                <w:left w:val="none" w:sz="0" w:space="0" w:color="auto"/>
                <w:bottom w:val="none" w:sz="0" w:space="0" w:color="auto"/>
                <w:right w:val="none" w:sz="0" w:space="0" w:color="auto"/>
              </w:divBdr>
            </w:div>
          </w:divsChild>
        </w:div>
        <w:div w:id="300698554">
          <w:marLeft w:val="0"/>
          <w:marRight w:val="0"/>
          <w:marTop w:val="0"/>
          <w:marBottom w:val="0"/>
          <w:divBdr>
            <w:top w:val="none" w:sz="0" w:space="0" w:color="auto"/>
            <w:left w:val="none" w:sz="0" w:space="0" w:color="auto"/>
            <w:bottom w:val="none" w:sz="0" w:space="0" w:color="auto"/>
            <w:right w:val="none" w:sz="0" w:space="0" w:color="auto"/>
          </w:divBdr>
          <w:divsChild>
            <w:div w:id="2119638427">
              <w:marLeft w:val="0"/>
              <w:marRight w:val="0"/>
              <w:marTop w:val="0"/>
              <w:marBottom w:val="0"/>
              <w:divBdr>
                <w:top w:val="none" w:sz="0" w:space="0" w:color="auto"/>
                <w:left w:val="none" w:sz="0" w:space="0" w:color="auto"/>
                <w:bottom w:val="none" w:sz="0" w:space="0" w:color="auto"/>
                <w:right w:val="none" w:sz="0" w:space="0" w:color="auto"/>
              </w:divBdr>
              <w:divsChild>
                <w:div w:id="870845557">
                  <w:marLeft w:val="0"/>
                  <w:marRight w:val="0"/>
                  <w:marTop w:val="0"/>
                  <w:marBottom w:val="0"/>
                  <w:divBdr>
                    <w:top w:val="none" w:sz="0" w:space="0" w:color="auto"/>
                    <w:left w:val="none" w:sz="0" w:space="0" w:color="auto"/>
                    <w:bottom w:val="none" w:sz="0" w:space="0" w:color="auto"/>
                    <w:right w:val="none" w:sz="0" w:space="0" w:color="auto"/>
                  </w:divBdr>
                  <w:divsChild>
                    <w:div w:id="61348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9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7657162">
      <w:bodyDiv w:val="1"/>
      <w:marLeft w:val="0"/>
      <w:marRight w:val="0"/>
      <w:marTop w:val="0"/>
      <w:marBottom w:val="0"/>
      <w:divBdr>
        <w:top w:val="none" w:sz="0" w:space="0" w:color="auto"/>
        <w:left w:val="none" w:sz="0" w:space="0" w:color="auto"/>
        <w:bottom w:val="none" w:sz="0" w:space="0" w:color="auto"/>
        <w:right w:val="none" w:sz="0" w:space="0" w:color="auto"/>
      </w:divBdr>
      <w:divsChild>
        <w:div w:id="2142963323">
          <w:marLeft w:val="0"/>
          <w:marRight w:val="0"/>
          <w:marTop w:val="0"/>
          <w:marBottom w:val="0"/>
          <w:divBdr>
            <w:top w:val="none" w:sz="0" w:space="0" w:color="auto"/>
            <w:left w:val="none" w:sz="0" w:space="0" w:color="auto"/>
            <w:bottom w:val="none" w:sz="0" w:space="0" w:color="auto"/>
            <w:right w:val="none" w:sz="0" w:space="0" w:color="auto"/>
          </w:divBdr>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978220616">
      <w:bodyDiv w:val="1"/>
      <w:marLeft w:val="0"/>
      <w:marRight w:val="0"/>
      <w:marTop w:val="0"/>
      <w:marBottom w:val="0"/>
      <w:divBdr>
        <w:top w:val="none" w:sz="0" w:space="0" w:color="auto"/>
        <w:left w:val="none" w:sz="0" w:space="0" w:color="auto"/>
        <w:bottom w:val="none" w:sz="0" w:space="0" w:color="auto"/>
        <w:right w:val="none" w:sz="0" w:space="0" w:color="auto"/>
      </w:divBdr>
      <w:divsChild>
        <w:div w:id="1264803272">
          <w:marLeft w:val="0"/>
          <w:marRight w:val="0"/>
          <w:marTop w:val="0"/>
          <w:marBottom w:val="0"/>
          <w:divBdr>
            <w:top w:val="none" w:sz="0" w:space="0" w:color="auto"/>
            <w:left w:val="none" w:sz="0" w:space="0" w:color="auto"/>
            <w:bottom w:val="none" w:sz="0" w:space="0" w:color="auto"/>
            <w:right w:val="none" w:sz="0" w:space="0" w:color="auto"/>
          </w:divBdr>
          <w:divsChild>
            <w:div w:id="1058552908">
              <w:marLeft w:val="0"/>
              <w:marRight w:val="0"/>
              <w:marTop w:val="0"/>
              <w:marBottom w:val="0"/>
              <w:divBdr>
                <w:top w:val="none" w:sz="0" w:space="0" w:color="auto"/>
                <w:left w:val="none" w:sz="0" w:space="0" w:color="auto"/>
                <w:bottom w:val="none" w:sz="0" w:space="0" w:color="auto"/>
                <w:right w:val="none" w:sz="0" w:space="0" w:color="auto"/>
              </w:divBdr>
            </w:div>
          </w:divsChild>
        </w:div>
        <w:div w:id="1833332055">
          <w:marLeft w:val="0"/>
          <w:marRight w:val="0"/>
          <w:marTop w:val="0"/>
          <w:marBottom w:val="0"/>
          <w:divBdr>
            <w:top w:val="none" w:sz="0" w:space="0" w:color="auto"/>
            <w:left w:val="none" w:sz="0" w:space="0" w:color="auto"/>
            <w:bottom w:val="none" w:sz="0" w:space="0" w:color="auto"/>
            <w:right w:val="none" w:sz="0" w:space="0" w:color="auto"/>
          </w:divBdr>
          <w:divsChild>
            <w:div w:id="1808664029">
              <w:marLeft w:val="0"/>
              <w:marRight w:val="0"/>
              <w:marTop w:val="0"/>
              <w:marBottom w:val="0"/>
              <w:divBdr>
                <w:top w:val="none" w:sz="0" w:space="0" w:color="auto"/>
                <w:left w:val="none" w:sz="0" w:space="0" w:color="auto"/>
                <w:bottom w:val="none" w:sz="0" w:space="0" w:color="auto"/>
                <w:right w:val="none" w:sz="0" w:space="0" w:color="auto"/>
              </w:divBdr>
            </w:div>
          </w:divsChild>
        </w:div>
        <w:div w:id="1275554196">
          <w:marLeft w:val="0"/>
          <w:marRight w:val="0"/>
          <w:marTop w:val="0"/>
          <w:marBottom w:val="0"/>
          <w:divBdr>
            <w:top w:val="none" w:sz="0" w:space="0" w:color="auto"/>
            <w:left w:val="none" w:sz="0" w:space="0" w:color="auto"/>
            <w:bottom w:val="none" w:sz="0" w:space="0" w:color="auto"/>
            <w:right w:val="none" w:sz="0" w:space="0" w:color="auto"/>
          </w:divBdr>
          <w:divsChild>
            <w:div w:id="14043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4347">
      <w:bodyDiv w:val="1"/>
      <w:marLeft w:val="0"/>
      <w:marRight w:val="0"/>
      <w:marTop w:val="0"/>
      <w:marBottom w:val="0"/>
      <w:divBdr>
        <w:top w:val="none" w:sz="0" w:space="0" w:color="auto"/>
        <w:left w:val="none" w:sz="0" w:space="0" w:color="auto"/>
        <w:bottom w:val="none" w:sz="0" w:space="0" w:color="auto"/>
        <w:right w:val="none" w:sz="0" w:space="0" w:color="auto"/>
      </w:divBdr>
      <w:divsChild>
        <w:div w:id="1305232044">
          <w:marLeft w:val="0"/>
          <w:marRight w:val="0"/>
          <w:marTop w:val="0"/>
          <w:marBottom w:val="0"/>
          <w:divBdr>
            <w:top w:val="none" w:sz="0" w:space="0" w:color="auto"/>
            <w:left w:val="none" w:sz="0" w:space="0" w:color="auto"/>
            <w:bottom w:val="none" w:sz="0" w:space="0" w:color="auto"/>
            <w:right w:val="none" w:sz="0" w:space="0" w:color="auto"/>
          </w:divBdr>
        </w:div>
        <w:div w:id="1611282414">
          <w:marLeft w:val="0"/>
          <w:marRight w:val="0"/>
          <w:marTop w:val="0"/>
          <w:marBottom w:val="0"/>
          <w:divBdr>
            <w:top w:val="none" w:sz="0" w:space="0" w:color="auto"/>
            <w:left w:val="none" w:sz="0" w:space="0" w:color="auto"/>
            <w:bottom w:val="none" w:sz="0" w:space="0" w:color="auto"/>
            <w:right w:val="none" w:sz="0" w:space="0" w:color="auto"/>
          </w:divBdr>
          <w:divsChild>
            <w:div w:id="469789619">
              <w:marLeft w:val="0"/>
              <w:marRight w:val="0"/>
              <w:marTop w:val="0"/>
              <w:marBottom w:val="0"/>
              <w:divBdr>
                <w:top w:val="none" w:sz="0" w:space="0" w:color="auto"/>
                <w:left w:val="none" w:sz="0" w:space="0" w:color="auto"/>
                <w:bottom w:val="none" w:sz="0" w:space="0" w:color="auto"/>
                <w:right w:val="none" w:sz="0" w:space="0" w:color="auto"/>
              </w:divBdr>
              <w:divsChild>
                <w:div w:id="1907453676">
                  <w:marLeft w:val="0"/>
                  <w:marRight w:val="0"/>
                  <w:marTop w:val="0"/>
                  <w:marBottom w:val="0"/>
                  <w:divBdr>
                    <w:top w:val="none" w:sz="0" w:space="0" w:color="auto"/>
                    <w:left w:val="none" w:sz="0" w:space="0" w:color="auto"/>
                    <w:bottom w:val="none" w:sz="0" w:space="0" w:color="auto"/>
                    <w:right w:val="none" w:sz="0" w:space="0" w:color="auto"/>
                  </w:divBdr>
                  <w:divsChild>
                    <w:div w:id="1302734617">
                      <w:marLeft w:val="0"/>
                      <w:marRight w:val="0"/>
                      <w:marTop w:val="0"/>
                      <w:marBottom w:val="0"/>
                      <w:divBdr>
                        <w:top w:val="none" w:sz="0" w:space="0" w:color="auto"/>
                        <w:left w:val="none" w:sz="0" w:space="0" w:color="auto"/>
                        <w:bottom w:val="none" w:sz="0" w:space="0" w:color="auto"/>
                        <w:right w:val="none" w:sz="0" w:space="0" w:color="auto"/>
                      </w:divBdr>
                    </w:div>
                  </w:divsChild>
                </w:div>
                <w:div w:id="184990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97417">
      <w:bodyDiv w:val="1"/>
      <w:marLeft w:val="0"/>
      <w:marRight w:val="0"/>
      <w:marTop w:val="0"/>
      <w:marBottom w:val="0"/>
      <w:divBdr>
        <w:top w:val="none" w:sz="0" w:space="0" w:color="auto"/>
        <w:left w:val="none" w:sz="0" w:space="0" w:color="auto"/>
        <w:bottom w:val="none" w:sz="0" w:space="0" w:color="auto"/>
        <w:right w:val="none" w:sz="0" w:space="0" w:color="auto"/>
      </w:divBdr>
      <w:divsChild>
        <w:div w:id="148326333">
          <w:marLeft w:val="0"/>
          <w:marRight w:val="0"/>
          <w:marTop w:val="0"/>
          <w:marBottom w:val="0"/>
          <w:divBdr>
            <w:top w:val="none" w:sz="0" w:space="0" w:color="auto"/>
            <w:left w:val="none" w:sz="0" w:space="0" w:color="auto"/>
            <w:bottom w:val="none" w:sz="0" w:space="0" w:color="auto"/>
            <w:right w:val="none" w:sz="0" w:space="0" w:color="auto"/>
          </w:divBdr>
        </w:div>
        <w:div w:id="846672086">
          <w:marLeft w:val="0"/>
          <w:marRight w:val="0"/>
          <w:marTop w:val="0"/>
          <w:marBottom w:val="0"/>
          <w:divBdr>
            <w:top w:val="none" w:sz="0" w:space="0" w:color="auto"/>
            <w:left w:val="none" w:sz="0" w:space="0" w:color="auto"/>
            <w:bottom w:val="none" w:sz="0" w:space="0" w:color="auto"/>
            <w:right w:val="none" w:sz="0" w:space="0" w:color="auto"/>
          </w:divBdr>
        </w:div>
        <w:div w:id="1165513686">
          <w:marLeft w:val="0"/>
          <w:marRight w:val="0"/>
          <w:marTop w:val="0"/>
          <w:marBottom w:val="0"/>
          <w:divBdr>
            <w:top w:val="none" w:sz="0" w:space="0" w:color="auto"/>
            <w:left w:val="none" w:sz="0" w:space="0" w:color="auto"/>
            <w:bottom w:val="none" w:sz="0" w:space="0" w:color="auto"/>
            <w:right w:val="none" w:sz="0" w:space="0" w:color="auto"/>
          </w:divBdr>
          <w:divsChild>
            <w:div w:id="299388949">
              <w:marLeft w:val="0"/>
              <w:marRight w:val="0"/>
              <w:marTop w:val="0"/>
              <w:marBottom w:val="0"/>
              <w:divBdr>
                <w:top w:val="none" w:sz="0" w:space="0" w:color="auto"/>
                <w:left w:val="none" w:sz="0" w:space="0" w:color="auto"/>
                <w:bottom w:val="none" w:sz="0" w:space="0" w:color="auto"/>
                <w:right w:val="none" w:sz="0" w:space="0" w:color="auto"/>
              </w:divBdr>
            </w:div>
          </w:divsChild>
        </w:div>
        <w:div w:id="1171801188">
          <w:marLeft w:val="0"/>
          <w:marRight w:val="0"/>
          <w:marTop w:val="0"/>
          <w:marBottom w:val="0"/>
          <w:divBdr>
            <w:top w:val="none" w:sz="0" w:space="0" w:color="auto"/>
            <w:left w:val="none" w:sz="0" w:space="0" w:color="auto"/>
            <w:bottom w:val="none" w:sz="0" w:space="0" w:color="auto"/>
            <w:right w:val="none" w:sz="0" w:space="0" w:color="auto"/>
          </w:divBdr>
          <w:divsChild>
            <w:div w:id="814489747">
              <w:marLeft w:val="0"/>
              <w:marRight w:val="0"/>
              <w:marTop w:val="0"/>
              <w:marBottom w:val="0"/>
              <w:divBdr>
                <w:top w:val="none" w:sz="0" w:space="0" w:color="auto"/>
                <w:left w:val="none" w:sz="0" w:space="0" w:color="auto"/>
                <w:bottom w:val="none" w:sz="0" w:space="0" w:color="auto"/>
                <w:right w:val="none" w:sz="0" w:space="0" w:color="auto"/>
              </w:divBdr>
              <w:divsChild>
                <w:div w:id="916288121">
                  <w:marLeft w:val="0"/>
                  <w:marRight w:val="0"/>
                  <w:marTop w:val="0"/>
                  <w:marBottom w:val="0"/>
                  <w:divBdr>
                    <w:top w:val="none" w:sz="0" w:space="0" w:color="auto"/>
                    <w:left w:val="none" w:sz="0" w:space="0" w:color="auto"/>
                    <w:bottom w:val="none" w:sz="0" w:space="0" w:color="auto"/>
                    <w:right w:val="none" w:sz="0" w:space="0" w:color="auto"/>
                  </w:divBdr>
                  <w:divsChild>
                    <w:div w:id="134231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1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45596">
      <w:bodyDiv w:val="1"/>
      <w:marLeft w:val="0"/>
      <w:marRight w:val="0"/>
      <w:marTop w:val="0"/>
      <w:marBottom w:val="0"/>
      <w:divBdr>
        <w:top w:val="none" w:sz="0" w:space="0" w:color="auto"/>
        <w:left w:val="none" w:sz="0" w:space="0" w:color="auto"/>
        <w:bottom w:val="none" w:sz="0" w:space="0" w:color="auto"/>
        <w:right w:val="none" w:sz="0" w:space="0" w:color="auto"/>
      </w:divBdr>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859399">
      <w:bodyDiv w:val="1"/>
      <w:marLeft w:val="0"/>
      <w:marRight w:val="0"/>
      <w:marTop w:val="0"/>
      <w:marBottom w:val="0"/>
      <w:divBdr>
        <w:top w:val="none" w:sz="0" w:space="0" w:color="auto"/>
        <w:left w:val="none" w:sz="0" w:space="0" w:color="auto"/>
        <w:bottom w:val="none" w:sz="0" w:space="0" w:color="auto"/>
        <w:right w:val="none" w:sz="0" w:space="0" w:color="auto"/>
      </w:divBdr>
      <w:divsChild>
        <w:div w:id="288826925">
          <w:marLeft w:val="0"/>
          <w:marRight w:val="0"/>
          <w:marTop w:val="0"/>
          <w:marBottom w:val="0"/>
          <w:divBdr>
            <w:top w:val="none" w:sz="0" w:space="0" w:color="auto"/>
            <w:left w:val="none" w:sz="0" w:space="0" w:color="auto"/>
            <w:bottom w:val="none" w:sz="0" w:space="0" w:color="auto"/>
            <w:right w:val="none" w:sz="0" w:space="0" w:color="auto"/>
          </w:divBdr>
        </w:div>
        <w:div w:id="711880133">
          <w:marLeft w:val="0"/>
          <w:marRight w:val="0"/>
          <w:marTop w:val="0"/>
          <w:marBottom w:val="0"/>
          <w:divBdr>
            <w:top w:val="none" w:sz="0" w:space="0" w:color="auto"/>
            <w:left w:val="none" w:sz="0" w:space="0" w:color="auto"/>
            <w:bottom w:val="none" w:sz="0" w:space="0" w:color="auto"/>
            <w:right w:val="none" w:sz="0" w:space="0" w:color="auto"/>
          </w:divBdr>
          <w:divsChild>
            <w:div w:id="1110003940">
              <w:marLeft w:val="0"/>
              <w:marRight w:val="0"/>
              <w:marTop w:val="0"/>
              <w:marBottom w:val="0"/>
              <w:divBdr>
                <w:top w:val="none" w:sz="0" w:space="0" w:color="auto"/>
                <w:left w:val="none" w:sz="0" w:space="0" w:color="auto"/>
                <w:bottom w:val="none" w:sz="0" w:space="0" w:color="auto"/>
                <w:right w:val="none" w:sz="0" w:space="0" w:color="auto"/>
              </w:divBdr>
              <w:divsChild>
                <w:div w:id="410464436">
                  <w:marLeft w:val="0"/>
                  <w:marRight w:val="0"/>
                  <w:marTop w:val="0"/>
                  <w:marBottom w:val="0"/>
                  <w:divBdr>
                    <w:top w:val="none" w:sz="0" w:space="0" w:color="auto"/>
                    <w:left w:val="none" w:sz="0" w:space="0" w:color="auto"/>
                    <w:bottom w:val="none" w:sz="0" w:space="0" w:color="auto"/>
                    <w:right w:val="none" w:sz="0" w:space="0" w:color="auto"/>
                  </w:divBdr>
                  <w:divsChild>
                    <w:div w:id="223224805">
                      <w:marLeft w:val="0"/>
                      <w:marRight w:val="0"/>
                      <w:marTop w:val="0"/>
                      <w:marBottom w:val="0"/>
                      <w:divBdr>
                        <w:top w:val="none" w:sz="0" w:space="0" w:color="auto"/>
                        <w:left w:val="none" w:sz="0" w:space="0" w:color="auto"/>
                        <w:bottom w:val="none" w:sz="0" w:space="0" w:color="auto"/>
                        <w:right w:val="none" w:sz="0" w:space="0" w:color="auto"/>
                      </w:divBdr>
                    </w:div>
                  </w:divsChild>
                </w:div>
                <w:div w:id="2144731798">
                  <w:marLeft w:val="0"/>
                  <w:marRight w:val="0"/>
                  <w:marTop w:val="0"/>
                  <w:marBottom w:val="0"/>
                  <w:divBdr>
                    <w:top w:val="none" w:sz="0" w:space="0" w:color="auto"/>
                    <w:left w:val="none" w:sz="0" w:space="0" w:color="auto"/>
                    <w:bottom w:val="none" w:sz="0" w:space="0" w:color="auto"/>
                    <w:right w:val="none" w:sz="0" w:space="0" w:color="auto"/>
                  </w:divBdr>
                </w:div>
              </w:divsChild>
            </w:div>
            <w:div w:id="1324549698">
              <w:marLeft w:val="0"/>
              <w:marRight w:val="0"/>
              <w:marTop w:val="0"/>
              <w:marBottom w:val="0"/>
              <w:divBdr>
                <w:top w:val="none" w:sz="0" w:space="0" w:color="auto"/>
                <w:left w:val="none" w:sz="0" w:space="0" w:color="auto"/>
                <w:bottom w:val="none" w:sz="0" w:space="0" w:color="auto"/>
                <w:right w:val="none" w:sz="0" w:space="0" w:color="auto"/>
              </w:divBdr>
              <w:divsChild>
                <w:div w:id="152141228">
                  <w:marLeft w:val="0"/>
                  <w:marRight w:val="0"/>
                  <w:marTop w:val="0"/>
                  <w:marBottom w:val="0"/>
                  <w:divBdr>
                    <w:top w:val="none" w:sz="0" w:space="0" w:color="auto"/>
                    <w:left w:val="none" w:sz="0" w:space="0" w:color="auto"/>
                    <w:bottom w:val="none" w:sz="0" w:space="0" w:color="auto"/>
                    <w:right w:val="none" w:sz="0" w:space="0" w:color="auto"/>
                  </w:divBdr>
                  <w:divsChild>
                    <w:div w:id="685332119">
                      <w:marLeft w:val="0"/>
                      <w:marRight w:val="0"/>
                      <w:marTop w:val="0"/>
                      <w:marBottom w:val="0"/>
                      <w:divBdr>
                        <w:top w:val="none" w:sz="0" w:space="0" w:color="auto"/>
                        <w:left w:val="none" w:sz="0" w:space="0" w:color="auto"/>
                        <w:bottom w:val="none" w:sz="0" w:space="0" w:color="auto"/>
                        <w:right w:val="none" w:sz="0" w:space="0" w:color="auto"/>
                      </w:divBdr>
                      <w:divsChild>
                        <w:div w:id="133811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841614">
      <w:bodyDiv w:val="1"/>
      <w:marLeft w:val="0"/>
      <w:marRight w:val="0"/>
      <w:marTop w:val="0"/>
      <w:marBottom w:val="0"/>
      <w:divBdr>
        <w:top w:val="none" w:sz="0" w:space="0" w:color="auto"/>
        <w:left w:val="none" w:sz="0" w:space="0" w:color="auto"/>
        <w:bottom w:val="none" w:sz="0" w:space="0" w:color="auto"/>
        <w:right w:val="none" w:sz="0" w:space="0" w:color="auto"/>
      </w:divBdr>
      <w:divsChild>
        <w:div w:id="1883441044">
          <w:marLeft w:val="0"/>
          <w:marRight w:val="0"/>
          <w:marTop w:val="0"/>
          <w:marBottom w:val="0"/>
          <w:divBdr>
            <w:top w:val="none" w:sz="0" w:space="0" w:color="auto"/>
            <w:left w:val="none" w:sz="0" w:space="0" w:color="auto"/>
            <w:bottom w:val="none" w:sz="0" w:space="0" w:color="auto"/>
            <w:right w:val="none" w:sz="0" w:space="0" w:color="auto"/>
          </w:divBdr>
          <w:divsChild>
            <w:div w:id="2042168527">
              <w:marLeft w:val="0"/>
              <w:marRight w:val="0"/>
              <w:marTop w:val="0"/>
              <w:marBottom w:val="0"/>
              <w:divBdr>
                <w:top w:val="none" w:sz="0" w:space="0" w:color="auto"/>
                <w:left w:val="none" w:sz="0" w:space="0" w:color="auto"/>
                <w:bottom w:val="none" w:sz="0" w:space="0" w:color="auto"/>
                <w:right w:val="none" w:sz="0" w:space="0" w:color="auto"/>
              </w:divBdr>
              <w:divsChild>
                <w:div w:id="755828783">
                  <w:marLeft w:val="0"/>
                  <w:marRight w:val="0"/>
                  <w:marTop w:val="0"/>
                  <w:marBottom w:val="0"/>
                  <w:divBdr>
                    <w:top w:val="none" w:sz="0" w:space="0" w:color="auto"/>
                    <w:left w:val="none" w:sz="0" w:space="0" w:color="auto"/>
                    <w:bottom w:val="none" w:sz="0" w:space="0" w:color="auto"/>
                    <w:right w:val="none" w:sz="0" w:space="0" w:color="auto"/>
                  </w:divBdr>
                  <w:divsChild>
                    <w:div w:id="2005159516">
                      <w:marLeft w:val="0"/>
                      <w:marRight w:val="0"/>
                      <w:marTop w:val="0"/>
                      <w:marBottom w:val="0"/>
                      <w:divBdr>
                        <w:top w:val="none" w:sz="0" w:space="0" w:color="auto"/>
                        <w:left w:val="none" w:sz="0" w:space="0" w:color="auto"/>
                        <w:bottom w:val="none" w:sz="0" w:space="0" w:color="auto"/>
                        <w:right w:val="none" w:sz="0" w:space="0" w:color="auto"/>
                      </w:divBdr>
                      <w:divsChild>
                        <w:div w:id="30384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21945">
                  <w:marLeft w:val="0"/>
                  <w:marRight w:val="0"/>
                  <w:marTop w:val="0"/>
                  <w:marBottom w:val="0"/>
                  <w:divBdr>
                    <w:top w:val="none" w:sz="0" w:space="0" w:color="auto"/>
                    <w:left w:val="none" w:sz="0" w:space="0" w:color="auto"/>
                    <w:bottom w:val="none" w:sz="0" w:space="0" w:color="auto"/>
                    <w:right w:val="none" w:sz="0" w:space="0" w:color="auto"/>
                  </w:divBdr>
                  <w:divsChild>
                    <w:div w:id="1243221452">
                      <w:marLeft w:val="0"/>
                      <w:marRight w:val="0"/>
                      <w:marTop w:val="0"/>
                      <w:marBottom w:val="0"/>
                      <w:divBdr>
                        <w:top w:val="none" w:sz="0" w:space="0" w:color="auto"/>
                        <w:left w:val="none" w:sz="0" w:space="0" w:color="auto"/>
                        <w:bottom w:val="none" w:sz="0" w:space="0" w:color="auto"/>
                        <w:right w:val="none" w:sz="0" w:space="0" w:color="auto"/>
                      </w:divBdr>
                      <w:divsChild>
                        <w:div w:id="1973558262">
                          <w:marLeft w:val="0"/>
                          <w:marRight w:val="0"/>
                          <w:marTop w:val="0"/>
                          <w:marBottom w:val="0"/>
                          <w:divBdr>
                            <w:top w:val="none" w:sz="0" w:space="0" w:color="auto"/>
                            <w:left w:val="none" w:sz="0" w:space="0" w:color="auto"/>
                            <w:bottom w:val="none" w:sz="0" w:space="0" w:color="auto"/>
                            <w:right w:val="none" w:sz="0" w:space="0" w:color="auto"/>
                          </w:divBdr>
                          <w:divsChild>
                            <w:div w:id="841748798">
                              <w:marLeft w:val="0"/>
                              <w:marRight w:val="0"/>
                              <w:marTop w:val="0"/>
                              <w:marBottom w:val="0"/>
                              <w:divBdr>
                                <w:top w:val="none" w:sz="0" w:space="0" w:color="auto"/>
                                <w:left w:val="none" w:sz="0" w:space="0" w:color="auto"/>
                                <w:bottom w:val="none" w:sz="0" w:space="0" w:color="auto"/>
                                <w:right w:val="none" w:sz="0" w:space="0" w:color="auto"/>
                              </w:divBdr>
                              <w:divsChild>
                                <w:div w:id="1467047357">
                                  <w:marLeft w:val="0"/>
                                  <w:marRight w:val="0"/>
                                  <w:marTop w:val="0"/>
                                  <w:marBottom w:val="0"/>
                                  <w:divBdr>
                                    <w:top w:val="none" w:sz="0" w:space="0" w:color="auto"/>
                                    <w:left w:val="none" w:sz="0" w:space="0" w:color="auto"/>
                                    <w:bottom w:val="none" w:sz="0" w:space="0" w:color="auto"/>
                                    <w:right w:val="none" w:sz="0" w:space="0" w:color="auto"/>
                                  </w:divBdr>
                                  <w:divsChild>
                                    <w:div w:id="221446572">
                                      <w:marLeft w:val="0"/>
                                      <w:marRight w:val="0"/>
                                      <w:marTop w:val="0"/>
                                      <w:marBottom w:val="0"/>
                                      <w:divBdr>
                                        <w:top w:val="none" w:sz="0" w:space="0" w:color="auto"/>
                                        <w:left w:val="none" w:sz="0" w:space="0" w:color="auto"/>
                                        <w:bottom w:val="none" w:sz="0" w:space="0" w:color="auto"/>
                                        <w:right w:val="none" w:sz="0" w:space="0" w:color="auto"/>
                                      </w:divBdr>
                                      <w:divsChild>
                                        <w:div w:id="2025741402">
                                          <w:marLeft w:val="0"/>
                                          <w:marRight w:val="0"/>
                                          <w:marTop w:val="0"/>
                                          <w:marBottom w:val="0"/>
                                          <w:divBdr>
                                            <w:top w:val="none" w:sz="0" w:space="0" w:color="auto"/>
                                            <w:left w:val="none" w:sz="0" w:space="0" w:color="auto"/>
                                            <w:bottom w:val="none" w:sz="0" w:space="0" w:color="auto"/>
                                            <w:right w:val="none" w:sz="0" w:space="0" w:color="auto"/>
                                          </w:divBdr>
                                          <w:divsChild>
                                            <w:div w:id="207319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5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988053">
      <w:bodyDiv w:val="1"/>
      <w:marLeft w:val="0"/>
      <w:marRight w:val="0"/>
      <w:marTop w:val="0"/>
      <w:marBottom w:val="0"/>
      <w:divBdr>
        <w:top w:val="none" w:sz="0" w:space="0" w:color="auto"/>
        <w:left w:val="none" w:sz="0" w:space="0" w:color="auto"/>
        <w:bottom w:val="none" w:sz="0" w:space="0" w:color="auto"/>
        <w:right w:val="none" w:sz="0" w:space="0" w:color="auto"/>
      </w:divBdr>
      <w:divsChild>
        <w:div w:id="586884741">
          <w:marLeft w:val="0"/>
          <w:marRight w:val="0"/>
          <w:marTop w:val="0"/>
          <w:marBottom w:val="0"/>
          <w:divBdr>
            <w:top w:val="none" w:sz="0" w:space="0" w:color="auto"/>
            <w:left w:val="none" w:sz="0" w:space="0" w:color="auto"/>
            <w:bottom w:val="none" w:sz="0" w:space="0" w:color="auto"/>
            <w:right w:val="none" w:sz="0" w:space="0" w:color="auto"/>
          </w:divBdr>
          <w:divsChild>
            <w:div w:id="2104108012">
              <w:marLeft w:val="0"/>
              <w:marRight w:val="0"/>
              <w:marTop w:val="0"/>
              <w:marBottom w:val="0"/>
              <w:divBdr>
                <w:top w:val="none" w:sz="0" w:space="0" w:color="auto"/>
                <w:left w:val="none" w:sz="0" w:space="0" w:color="auto"/>
                <w:bottom w:val="none" w:sz="0" w:space="0" w:color="auto"/>
                <w:right w:val="none" w:sz="0" w:space="0" w:color="auto"/>
              </w:divBdr>
              <w:divsChild>
                <w:div w:id="915938486">
                  <w:marLeft w:val="0"/>
                  <w:marRight w:val="0"/>
                  <w:marTop w:val="0"/>
                  <w:marBottom w:val="0"/>
                  <w:divBdr>
                    <w:top w:val="none" w:sz="0" w:space="0" w:color="auto"/>
                    <w:left w:val="none" w:sz="0" w:space="0" w:color="auto"/>
                    <w:bottom w:val="none" w:sz="0" w:space="0" w:color="auto"/>
                    <w:right w:val="none" w:sz="0" w:space="0" w:color="auto"/>
                  </w:divBdr>
                  <w:divsChild>
                    <w:div w:id="1427382468">
                      <w:marLeft w:val="0"/>
                      <w:marRight w:val="0"/>
                      <w:marTop w:val="0"/>
                      <w:marBottom w:val="0"/>
                      <w:divBdr>
                        <w:top w:val="none" w:sz="0" w:space="0" w:color="auto"/>
                        <w:left w:val="none" w:sz="0" w:space="0" w:color="auto"/>
                        <w:bottom w:val="none" w:sz="0" w:space="0" w:color="auto"/>
                        <w:right w:val="none" w:sz="0" w:space="0" w:color="auto"/>
                      </w:divBdr>
                    </w:div>
                    <w:div w:id="20102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544937">
      <w:bodyDiv w:val="1"/>
      <w:marLeft w:val="0"/>
      <w:marRight w:val="0"/>
      <w:marTop w:val="0"/>
      <w:marBottom w:val="0"/>
      <w:divBdr>
        <w:top w:val="none" w:sz="0" w:space="0" w:color="auto"/>
        <w:left w:val="none" w:sz="0" w:space="0" w:color="auto"/>
        <w:bottom w:val="none" w:sz="0" w:space="0" w:color="auto"/>
        <w:right w:val="none" w:sz="0" w:space="0" w:color="auto"/>
      </w:divBdr>
      <w:divsChild>
        <w:div w:id="1215504827">
          <w:marLeft w:val="0"/>
          <w:marRight w:val="0"/>
          <w:marTop w:val="0"/>
          <w:marBottom w:val="0"/>
          <w:divBdr>
            <w:top w:val="none" w:sz="0" w:space="0" w:color="auto"/>
            <w:left w:val="none" w:sz="0" w:space="0" w:color="auto"/>
            <w:bottom w:val="none" w:sz="0" w:space="0" w:color="auto"/>
            <w:right w:val="none" w:sz="0" w:space="0" w:color="auto"/>
          </w:divBdr>
        </w:div>
        <w:div w:id="1423256241">
          <w:marLeft w:val="0"/>
          <w:marRight w:val="0"/>
          <w:marTop w:val="0"/>
          <w:marBottom w:val="0"/>
          <w:divBdr>
            <w:top w:val="none" w:sz="0" w:space="0" w:color="auto"/>
            <w:left w:val="none" w:sz="0" w:space="0" w:color="auto"/>
            <w:bottom w:val="none" w:sz="0" w:space="0" w:color="auto"/>
            <w:right w:val="none" w:sz="0" w:space="0" w:color="auto"/>
          </w:divBdr>
          <w:divsChild>
            <w:div w:id="1773276657">
              <w:marLeft w:val="0"/>
              <w:marRight w:val="0"/>
              <w:marTop w:val="0"/>
              <w:marBottom w:val="0"/>
              <w:divBdr>
                <w:top w:val="none" w:sz="0" w:space="0" w:color="auto"/>
                <w:left w:val="none" w:sz="0" w:space="0" w:color="auto"/>
                <w:bottom w:val="none" w:sz="0" w:space="0" w:color="auto"/>
                <w:right w:val="none" w:sz="0" w:space="0" w:color="auto"/>
              </w:divBdr>
              <w:divsChild>
                <w:div w:id="623579195">
                  <w:marLeft w:val="0"/>
                  <w:marRight w:val="0"/>
                  <w:marTop w:val="0"/>
                  <w:marBottom w:val="0"/>
                  <w:divBdr>
                    <w:top w:val="none" w:sz="0" w:space="0" w:color="auto"/>
                    <w:left w:val="none" w:sz="0" w:space="0" w:color="auto"/>
                    <w:bottom w:val="none" w:sz="0" w:space="0" w:color="auto"/>
                    <w:right w:val="none" w:sz="0" w:space="0" w:color="auto"/>
                  </w:divBdr>
                  <w:divsChild>
                    <w:div w:id="357701741">
                      <w:marLeft w:val="0"/>
                      <w:marRight w:val="0"/>
                      <w:marTop w:val="0"/>
                      <w:marBottom w:val="0"/>
                      <w:divBdr>
                        <w:top w:val="none" w:sz="0" w:space="0" w:color="auto"/>
                        <w:left w:val="none" w:sz="0" w:space="0" w:color="auto"/>
                        <w:bottom w:val="none" w:sz="0" w:space="0" w:color="auto"/>
                        <w:right w:val="none" w:sz="0" w:space="0" w:color="auto"/>
                      </w:divBdr>
                    </w:div>
                  </w:divsChild>
                </w:div>
                <w:div w:id="6422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68182">
      <w:bodyDiv w:val="1"/>
      <w:marLeft w:val="0"/>
      <w:marRight w:val="0"/>
      <w:marTop w:val="0"/>
      <w:marBottom w:val="0"/>
      <w:divBdr>
        <w:top w:val="none" w:sz="0" w:space="0" w:color="auto"/>
        <w:left w:val="none" w:sz="0" w:space="0" w:color="auto"/>
        <w:bottom w:val="none" w:sz="0" w:space="0" w:color="auto"/>
        <w:right w:val="none" w:sz="0" w:space="0" w:color="auto"/>
      </w:divBdr>
      <w:divsChild>
        <w:div w:id="1408840567">
          <w:marLeft w:val="0"/>
          <w:marRight w:val="0"/>
          <w:marTop w:val="0"/>
          <w:marBottom w:val="0"/>
          <w:divBdr>
            <w:top w:val="none" w:sz="0" w:space="0" w:color="auto"/>
            <w:left w:val="none" w:sz="0" w:space="0" w:color="auto"/>
            <w:bottom w:val="none" w:sz="0" w:space="0" w:color="auto"/>
            <w:right w:val="none" w:sz="0" w:space="0" w:color="auto"/>
          </w:divBdr>
          <w:divsChild>
            <w:div w:id="2125542017">
              <w:marLeft w:val="0"/>
              <w:marRight w:val="0"/>
              <w:marTop w:val="0"/>
              <w:marBottom w:val="0"/>
              <w:divBdr>
                <w:top w:val="none" w:sz="0" w:space="0" w:color="auto"/>
                <w:left w:val="none" w:sz="0" w:space="0" w:color="auto"/>
                <w:bottom w:val="none" w:sz="0" w:space="0" w:color="auto"/>
                <w:right w:val="none" w:sz="0" w:space="0" w:color="auto"/>
              </w:divBdr>
              <w:divsChild>
                <w:div w:id="1330601916">
                  <w:marLeft w:val="0"/>
                  <w:marRight w:val="0"/>
                  <w:marTop w:val="0"/>
                  <w:marBottom w:val="0"/>
                  <w:divBdr>
                    <w:top w:val="none" w:sz="0" w:space="0" w:color="auto"/>
                    <w:left w:val="none" w:sz="0" w:space="0" w:color="auto"/>
                    <w:bottom w:val="none" w:sz="0" w:space="0" w:color="auto"/>
                    <w:right w:val="none" w:sz="0" w:space="0" w:color="auto"/>
                  </w:divBdr>
                </w:div>
                <w:div w:id="1160923518">
                  <w:marLeft w:val="0"/>
                  <w:marRight w:val="0"/>
                  <w:marTop w:val="0"/>
                  <w:marBottom w:val="0"/>
                  <w:divBdr>
                    <w:top w:val="none" w:sz="0" w:space="0" w:color="auto"/>
                    <w:left w:val="none" w:sz="0" w:space="0" w:color="auto"/>
                    <w:bottom w:val="none" w:sz="0" w:space="0" w:color="auto"/>
                    <w:right w:val="none" w:sz="0" w:space="0" w:color="auto"/>
                  </w:divBdr>
                </w:div>
              </w:divsChild>
            </w:div>
            <w:div w:id="663164728">
              <w:marLeft w:val="0"/>
              <w:marRight w:val="0"/>
              <w:marTop w:val="0"/>
              <w:marBottom w:val="0"/>
              <w:divBdr>
                <w:top w:val="none" w:sz="0" w:space="0" w:color="auto"/>
                <w:left w:val="none" w:sz="0" w:space="0" w:color="auto"/>
                <w:bottom w:val="none" w:sz="0" w:space="0" w:color="auto"/>
                <w:right w:val="none" w:sz="0" w:space="0" w:color="auto"/>
              </w:divBdr>
            </w:div>
            <w:div w:id="426999772">
              <w:marLeft w:val="0"/>
              <w:marRight w:val="0"/>
              <w:marTop w:val="0"/>
              <w:marBottom w:val="0"/>
              <w:divBdr>
                <w:top w:val="none" w:sz="0" w:space="0" w:color="auto"/>
                <w:left w:val="none" w:sz="0" w:space="0" w:color="auto"/>
                <w:bottom w:val="none" w:sz="0" w:space="0" w:color="auto"/>
                <w:right w:val="none" w:sz="0" w:space="0" w:color="auto"/>
              </w:divBdr>
              <w:divsChild>
                <w:div w:id="1031148165">
                  <w:marLeft w:val="0"/>
                  <w:marRight w:val="0"/>
                  <w:marTop w:val="0"/>
                  <w:marBottom w:val="0"/>
                  <w:divBdr>
                    <w:top w:val="none" w:sz="0" w:space="0" w:color="auto"/>
                    <w:left w:val="none" w:sz="0" w:space="0" w:color="auto"/>
                    <w:bottom w:val="none" w:sz="0" w:space="0" w:color="auto"/>
                    <w:right w:val="none" w:sz="0" w:space="0" w:color="auto"/>
                  </w:divBdr>
                  <w:divsChild>
                    <w:div w:id="185336014">
                      <w:marLeft w:val="0"/>
                      <w:marRight w:val="0"/>
                      <w:marTop w:val="0"/>
                      <w:marBottom w:val="0"/>
                      <w:divBdr>
                        <w:top w:val="none" w:sz="0" w:space="0" w:color="auto"/>
                        <w:left w:val="none" w:sz="0" w:space="0" w:color="auto"/>
                        <w:bottom w:val="none" w:sz="0" w:space="0" w:color="auto"/>
                        <w:right w:val="none" w:sz="0" w:space="0" w:color="auto"/>
                      </w:divBdr>
                      <w:divsChild>
                        <w:div w:id="1531802542">
                          <w:marLeft w:val="0"/>
                          <w:marRight w:val="0"/>
                          <w:marTop w:val="0"/>
                          <w:marBottom w:val="0"/>
                          <w:divBdr>
                            <w:top w:val="none" w:sz="0" w:space="0" w:color="auto"/>
                            <w:left w:val="none" w:sz="0" w:space="0" w:color="auto"/>
                            <w:bottom w:val="none" w:sz="0" w:space="0" w:color="auto"/>
                            <w:right w:val="none" w:sz="0" w:space="0" w:color="auto"/>
                          </w:divBdr>
                        </w:div>
                      </w:divsChild>
                    </w:div>
                    <w:div w:id="1755127161">
                      <w:marLeft w:val="0"/>
                      <w:marRight w:val="0"/>
                      <w:marTop w:val="0"/>
                      <w:marBottom w:val="0"/>
                      <w:divBdr>
                        <w:top w:val="none" w:sz="0" w:space="0" w:color="auto"/>
                        <w:left w:val="none" w:sz="0" w:space="0" w:color="auto"/>
                        <w:bottom w:val="none" w:sz="0" w:space="0" w:color="auto"/>
                        <w:right w:val="none" w:sz="0" w:space="0" w:color="auto"/>
                      </w:divBdr>
                    </w:div>
                  </w:divsChild>
                </w:div>
                <w:div w:id="20983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878332">
      <w:bodyDiv w:val="1"/>
      <w:marLeft w:val="0"/>
      <w:marRight w:val="0"/>
      <w:marTop w:val="0"/>
      <w:marBottom w:val="0"/>
      <w:divBdr>
        <w:top w:val="none" w:sz="0" w:space="0" w:color="auto"/>
        <w:left w:val="none" w:sz="0" w:space="0" w:color="auto"/>
        <w:bottom w:val="none" w:sz="0" w:space="0" w:color="auto"/>
        <w:right w:val="none" w:sz="0" w:space="0" w:color="auto"/>
      </w:divBdr>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83687">
      <w:bodyDiv w:val="1"/>
      <w:marLeft w:val="0"/>
      <w:marRight w:val="0"/>
      <w:marTop w:val="0"/>
      <w:marBottom w:val="0"/>
      <w:divBdr>
        <w:top w:val="none" w:sz="0" w:space="0" w:color="auto"/>
        <w:left w:val="none" w:sz="0" w:space="0" w:color="auto"/>
        <w:bottom w:val="none" w:sz="0" w:space="0" w:color="auto"/>
        <w:right w:val="none" w:sz="0" w:space="0" w:color="auto"/>
      </w:divBdr>
      <w:divsChild>
        <w:div w:id="1868638811">
          <w:marLeft w:val="0"/>
          <w:marRight w:val="0"/>
          <w:marTop w:val="0"/>
          <w:marBottom w:val="0"/>
          <w:divBdr>
            <w:top w:val="none" w:sz="0" w:space="0" w:color="auto"/>
            <w:left w:val="none" w:sz="0" w:space="0" w:color="auto"/>
            <w:bottom w:val="none" w:sz="0" w:space="0" w:color="auto"/>
            <w:right w:val="none" w:sz="0" w:space="0" w:color="auto"/>
          </w:divBdr>
        </w:div>
        <w:div w:id="1747460111">
          <w:marLeft w:val="0"/>
          <w:marRight w:val="0"/>
          <w:marTop w:val="0"/>
          <w:marBottom w:val="0"/>
          <w:divBdr>
            <w:top w:val="none" w:sz="0" w:space="0" w:color="auto"/>
            <w:left w:val="none" w:sz="0" w:space="0" w:color="auto"/>
            <w:bottom w:val="none" w:sz="0" w:space="0" w:color="auto"/>
            <w:right w:val="none" w:sz="0" w:space="0" w:color="auto"/>
          </w:divBdr>
        </w:div>
        <w:div w:id="398283153">
          <w:marLeft w:val="0"/>
          <w:marRight w:val="0"/>
          <w:marTop w:val="0"/>
          <w:marBottom w:val="0"/>
          <w:divBdr>
            <w:top w:val="none" w:sz="0" w:space="0" w:color="auto"/>
            <w:left w:val="none" w:sz="0" w:space="0" w:color="auto"/>
            <w:bottom w:val="none" w:sz="0" w:space="0" w:color="auto"/>
            <w:right w:val="none" w:sz="0" w:space="0" w:color="auto"/>
          </w:divBdr>
          <w:divsChild>
            <w:div w:id="1801146598">
              <w:marLeft w:val="0"/>
              <w:marRight w:val="0"/>
              <w:marTop w:val="0"/>
              <w:marBottom w:val="0"/>
              <w:divBdr>
                <w:top w:val="none" w:sz="0" w:space="0" w:color="auto"/>
                <w:left w:val="none" w:sz="0" w:space="0" w:color="auto"/>
                <w:bottom w:val="none" w:sz="0" w:space="0" w:color="auto"/>
                <w:right w:val="none" w:sz="0" w:space="0" w:color="auto"/>
              </w:divBdr>
            </w:div>
          </w:divsChild>
        </w:div>
        <w:div w:id="329677876">
          <w:marLeft w:val="0"/>
          <w:marRight w:val="0"/>
          <w:marTop w:val="0"/>
          <w:marBottom w:val="0"/>
          <w:divBdr>
            <w:top w:val="none" w:sz="0" w:space="0" w:color="auto"/>
            <w:left w:val="none" w:sz="0" w:space="0" w:color="auto"/>
            <w:bottom w:val="none" w:sz="0" w:space="0" w:color="auto"/>
            <w:right w:val="none" w:sz="0" w:space="0" w:color="auto"/>
          </w:divBdr>
          <w:divsChild>
            <w:div w:id="887229863">
              <w:marLeft w:val="0"/>
              <w:marRight w:val="0"/>
              <w:marTop w:val="0"/>
              <w:marBottom w:val="0"/>
              <w:divBdr>
                <w:top w:val="none" w:sz="0" w:space="0" w:color="auto"/>
                <w:left w:val="none" w:sz="0" w:space="0" w:color="auto"/>
                <w:bottom w:val="none" w:sz="0" w:space="0" w:color="auto"/>
                <w:right w:val="none" w:sz="0" w:space="0" w:color="auto"/>
              </w:divBdr>
              <w:divsChild>
                <w:div w:id="327681169">
                  <w:marLeft w:val="0"/>
                  <w:marRight w:val="0"/>
                  <w:marTop w:val="0"/>
                  <w:marBottom w:val="0"/>
                  <w:divBdr>
                    <w:top w:val="none" w:sz="0" w:space="0" w:color="auto"/>
                    <w:left w:val="none" w:sz="0" w:space="0" w:color="auto"/>
                    <w:bottom w:val="none" w:sz="0" w:space="0" w:color="auto"/>
                    <w:right w:val="none" w:sz="0" w:space="0" w:color="auto"/>
                  </w:divBdr>
                  <w:divsChild>
                    <w:div w:id="33272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00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23926">
      <w:bodyDiv w:val="1"/>
      <w:marLeft w:val="0"/>
      <w:marRight w:val="0"/>
      <w:marTop w:val="0"/>
      <w:marBottom w:val="0"/>
      <w:divBdr>
        <w:top w:val="none" w:sz="0" w:space="0" w:color="auto"/>
        <w:left w:val="none" w:sz="0" w:space="0" w:color="auto"/>
        <w:bottom w:val="none" w:sz="0" w:space="0" w:color="auto"/>
        <w:right w:val="none" w:sz="0" w:space="0" w:color="auto"/>
      </w:divBdr>
      <w:divsChild>
        <w:div w:id="505749019">
          <w:marLeft w:val="0"/>
          <w:marRight w:val="0"/>
          <w:marTop w:val="0"/>
          <w:marBottom w:val="0"/>
          <w:divBdr>
            <w:top w:val="none" w:sz="0" w:space="0" w:color="auto"/>
            <w:left w:val="none" w:sz="0" w:space="0" w:color="auto"/>
            <w:bottom w:val="none" w:sz="0" w:space="0" w:color="auto"/>
            <w:right w:val="none" w:sz="0" w:space="0" w:color="auto"/>
          </w:divBdr>
          <w:divsChild>
            <w:div w:id="1905027841">
              <w:marLeft w:val="0"/>
              <w:marRight w:val="0"/>
              <w:marTop w:val="0"/>
              <w:marBottom w:val="0"/>
              <w:divBdr>
                <w:top w:val="none" w:sz="0" w:space="0" w:color="auto"/>
                <w:left w:val="none" w:sz="0" w:space="0" w:color="auto"/>
                <w:bottom w:val="none" w:sz="0" w:space="0" w:color="auto"/>
                <w:right w:val="none" w:sz="0" w:space="0" w:color="auto"/>
              </w:divBdr>
              <w:divsChild>
                <w:div w:id="414476235">
                  <w:marLeft w:val="0"/>
                  <w:marRight w:val="0"/>
                  <w:marTop w:val="0"/>
                  <w:marBottom w:val="0"/>
                  <w:divBdr>
                    <w:top w:val="none" w:sz="0" w:space="0" w:color="auto"/>
                    <w:left w:val="none" w:sz="0" w:space="0" w:color="auto"/>
                    <w:bottom w:val="none" w:sz="0" w:space="0" w:color="auto"/>
                    <w:right w:val="none" w:sz="0" w:space="0" w:color="auto"/>
                  </w:divBdr>
                </w:div>
                <w:div w:id="208343795">
                  <w:marLeft w:val="0"/>
                  <w:marRight w:val="0"/>
                  <w:marTop w:val="0"/>
                  <w:marBottom w:val="0"/>
                  <w:divBdr>
                    <w:top w:val="none" w:sz="0" w:space="0" w:color="auto"/>
                    <w:left w:val="none" w:sz="0" w:space="0" w:color="auto"/>
                    <w:bottom w:val="none" w:sz="0" w:space="0" w:color="auto"/>
                    <w:right w:val="none" w:sz="0" w:space="0" w:color="auto"/>
                  </w:divBdr>
                </w:div>
              </w:divsChild>
            </w:div>
            <w:div w:id="693464213">
              <w:marLeft w:val="0"/>
              <w:marRight w:val="0"/>
              <w:marTop w:val="0"/>
              <w:marBottom w:val="0"/>
              <w:divBdr>
                <w:top w:val="none" w:sz="0" w:space="0" w:color="auto"/>
                <w:left w:val="none" w:sz="0" w:space="0" w:color="auto"/>
                <w:bottom w:val="none" w:sz="0" w:space="0" w:color="auto"/>
                <w:right w:val="none" w:sz="0" w:space="0" w:color="auto"/>
              </w:divBdr>
            </w:div>
            <w:div w:id="900561526">
              <w:marLeft w:val="0"/>
              <w:marRight w:val="0"/>
              <w:marTop w:val="0"/>
              <w:marBottom w:val="0"/>
              <w:divBdr>
                <w:top w:val="none" w:sz="0" w:space="0" w:color="auto"/>
                <w:left w:val="none" w:sz="0" w:space="0" w:color="auto"/>
                <w:bottom w:val="none" w:sz="0" w:space="0" w:color="auto"/>
                <w:right w:val="none" w:sz="0" w:space="0" w:color="auto"/>
              </w:divBdr>
              <w:divsChild>
                <w:div w:id="216860839">
                  <w:marLeft w:val="0"/>
                  <w:marRight w:val="0"/>
                  <w:marTop w:val="0"/>
                  <w:marBottom w:val="0"/>
                  <w:divBdr>
                    <w:top w:val="none" w:sz="0" w:space="0" w:color="auto"/>
                    <w:left w:val="none" w:sz="0" w:space="0" w:color="auto"/>
                    <w:bottom w:val="none" w:sz="0" w:space="0" w:color="auto"/>
                    <w:right w:val="none" w:sz="0" w:space="0" w:color="auto"/>
                  </w:divBdr>
                  <w:divsChild>
                    <w:div w:id="946886508">
                      <w:marLeft w:val="0"/>
                      <w:marRight w:val="0"/>
                      <w:marTop w:val="0"/>
                      <w:marBottom w:val="0"/>
                      <w:divBdr>
                        <w:top w:val="none" w:sz="0" w:space="0" w:color="auto"/>
                        <w:left w:val="none" w:sz="0" w:space="0" w:color="auto"/>
                        <w:bottom w:val="none" w:sz="0" w:space="0" w:color="auto"/>
                        <w:right w:val="none" w:sz="0" w:space="0" w:color="auto"/>
                      </w:divBdr>
                      <w:divsChild>
                        <w:div w:id="1060253160">
                          <w:marLeft w:val="0"/>
                          <w:marRight w:val="0"/>
                          <w:marTop w:val="0"/>
                          <w:marBottom w:val="0"/>
                          <w:divBdr>
                            <w:top w:val="none" w:sz="0" w:space="0" w:color="auto"/>
                            <w:left w:val="none" w:sz="0" w:space="0" w:color="auto"/>
                            <w:bottom w:val="none" w:sz="0" w:space="0" w:color="auto"/>
                            <w:right w:val="none" w:sz="0" w:space="0" w:color="auto"/>
                          </w:divBdr>
                        </w:div>
                      </w:divsChild>
                    </w:div>
                    <w:div w:id="1628774679">
                      <w:marLeft w:val="0"/>
                      <w:marRight w:val="0"/>
                      <w:marTop w:val="0"/>
                      <w:marBottom w:val="0"/>
                      <w:divBdr>
                        <w:top w:val="none" w:sz="0" w:space="0" w:color="auto"/>
                        <w:left w:val="none" w:sz="0" w:space="0" w:color="auto"/>
                        <w:bottom w:val="none" w:sz="0" w:space="0" w:color="auto"/>
                        <w:right w:val="none" w:sz="0" w:space="0" w:color="auto"/>
                      </w:divBdr>
                    </w:div>
                  </w:divsChild>
                </w:div>
                <w:div w:id="1900750426">
                  <w:marLeft w:val="0"/>
                  <w:marRight w:val="0"/>
                  <w:marTop w:val="0"/>
                  <w:marBottom w:val="0"/>
                  <w:divBdr>
                    <w:top w:val="none" w:sz="0" w:space="0" w:color="auto"/>
                    <w:left w:val="none" w:sz="0" w:space="0" w:color="auto"/>
                    <w:bottom w:val="none" w:sz="0" w:space="0" w:color="auto"/>
                    <w:right w:val="none" w:sz="0" w:space="0" w:color="auto"/>
                  </w:divBdr>
                </w:div>
                <w:div w:id="152019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hyperlink" Target="http://www.novosti.rs/upload/images/2015/11/14/z-citroen.jpg" TargetMode="External"/><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hyperlink" Target="http://rtv.rs" TargetMode="External"/><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1438</TotalTime>
  <Pages>6</Pages>
  <Words>2556</Words>
  <Characters>14574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332</cp:revision>
  <dcterms:created xsi:type="dcterms:W3CDTF">2015-10-15T04:18:00Z</dcterms:created>
  <dcterms:modified xsi:type="dcterms:W3CDTF">2015-11-15T15:49:00Z</dcterms:modified>
</cp:coreProperties>
</file>